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b812" w14:textId="03bb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социальных аспектов социально-экономической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2004 года N 44-p.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20 февраля 2004 года N 44-р утратило силу постановлением Правительства РК от 22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усилению социальной направленности проводимой социально-экономической политики: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Дилимбетова               - директор Департамента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Аманкуловна         обеспечения и регулирования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населения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Абдыкадырова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Нуркасымовна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Гульбану Зарлыковна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финансовых организаций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  - заведующая Экономическим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        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Мухаметкаримович            "Государственный центр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пенсий"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                  - генеральный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Бостанович            акционерного общества "Государственный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накопительный пенсионный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     - вице-министр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Вадимовна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Турганкулов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Касымкулович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Ускимбаев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Кожамурат Беисович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рассматривать социальные аспекты социально-экономической политики и выработать предложения Правительству Республики Казахстан на средне- и долгосрочную перспективу.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