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0aa" w14:textId="fc4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военном положении"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2003 года N 310-р.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военном положении".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Министерство обороны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2003 года N 310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военном положении"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Отношения,           ! Форма       !Ответственный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подлежащие           ! завершения  !государственный!внесения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урегулированию       !             !орган          !Правитель-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нормативным          !             !               !ство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правовым актом       !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    !      3      ! 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Разработать Правила      Проект            МФ, МЮ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реквизиции необходимого  постановления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нужд обороны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у физических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юридических лиц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Разработать Правила      Проект         МВД, заинте-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и хранения постановления  ресованные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физическими и юридичес-  Правительства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кими лицами оружия,      Республики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боеприпасов, взрывчатых,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ядовитых и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Разработать перечень     Проект         МВД, МО,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объек-   постановления  МИТ, МТК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объектов, обеспе-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чивающих жизнедеятель-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населения,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функционирование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 и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повышенную опасность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жизни, здоровья людей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Разработать Правила      Проект         АЧС, МВД,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привлечения организаций, постановления  МО, МТСЗН,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и других лиц     Правительства  заинтере-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выполнению работ       Республики 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оборонного характера,    Казахстан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последствий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противником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оружия, восстановлению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поврежденных, разрушенных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систем жизне-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к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пожарами,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эпидемиями, эпизоотиями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5. Разработать Правила      Проект         МИТ, МЮ,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заключения и прекращения постановления  АГЗ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на выполнение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заданий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(заказов)государства в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обороны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Разработать Правила      Проект         МФ, МЮ, МО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возмещения государством  постановления  МВД, АЧС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реквизирован-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ного, а также предостав-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ленного для нужд обороны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юридических лиц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7. Разработать Правила      Проект Указа   МО,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привлечения Вооруженных  Президента     заинтересо-   204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Сил, других войск и      Республики   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воинских формирований,   Казахстан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обеспечению военного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8. Разработать Правила      Проект         МФ, МЮ,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 нужд      постановления  заинтересо-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обороны и безопасности   Правительства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Республики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введении военного    Казахстан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Разработать Правила      Проект Указа   МО,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мер военного  Президента     заинтересо-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на территории, Республики   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где оно введено, а также Казахстан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полномочия государствен-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по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этих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