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a081" w14:textId="489a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для решений проблем теплоснабжения г. Семипалатинска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2003 года N 159-p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выработки предложений для решения проблем теплоснабжения города Семипалатинска Восточно-Казахстанской области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 Комитета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                 -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Николаевна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Кажыбаев                   - аким города Семипалатинска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Кажыбаевич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Ертысбай Ахметжанович        по государственному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надзору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Дукенбаев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Кенжемурат Дукенбаевич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главный инспектор Отдела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 Бияхметович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августа 2003 года выработать и внести в Правительство Республики Казахстан предложения по решению проблем теплоснабжения г. Семипалатинска Восточно-Казахстанской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распоряжения возложить на Заместителя Премьер-Министра Республики Казахстан Мынбаева С.М.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