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ce2a" w14:textId="ff3c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внесению изменений и дополнений в Кодекс Республики Казахстан "О налогах и других обязательных платежах в бюджет" (Налоговый кодекс)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мая 2003 года N 87-р.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15 мая 2003 года N 87-р утратило силу распоряжением Премьер-Министра РК от 23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по дальнейшему совершенствованию налогового законодательства: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 Кайрат Нематович   - 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Орынбаев Ербол Турмаханович   - 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Рахметов Нурлан Кусаинович    - 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Усенова Нурила Дюйсембиевна   -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Кнюх Вера Андриановна         -  директор Департамента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политики и прогнозов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Мулькин                       -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Сейткали Джальмухаметович        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Веснин Виктор Николаевич      - 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Иванов Виктор Михайлович      - 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Исекешев Асет Орентаевич      - 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Таджияков                     -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Бисенгали Шамгалиевич  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Мамекова Сауле Мамыровна      - 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бухгалтерского учета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Тен Игорь Викторович          -  начальник Департамента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доходов Агентства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контроля Республики Казахстан;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15 августа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174-р </w:t>
      </w:r>
      <w:r>
        <w:rPr>
          <w:rFonts w:ascii="Times New Roman"/>
          <w:b w:val="false"/>
          <w:i w:val="false"/>
          <w:color w:val="ff0000"/>
          <w:sz w:val="28"/>
        </w:rPr>
        <w:t xml:space="preserve"> .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до 15 сентября 2003 года выработать и внести в Правительство Республики Казахстан предложения по внесению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15 августа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174-р </w:t>
      </w:r>
      <w:r>
        <w:rPr>
          <w:rFonts w:ascii="Times New Roman"/>
          <w:b w:val="false"/>
          <w:i w:val="false"/>
          <w:color w:val="ff0000"/>
          <w:sz w:val="28"/>
        </w:rPr>
        <w:t xml:space="preserve"> 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