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3e94" w14:textId="beb3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Председателя партии Справедливости и развития Турецкой Республики Реджепа Тайипа Эрдогана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января 2003 года N 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дружественных отношений и дальнейшего развития двустороннего сотрудничества между Республикой Казахстан и Турецкой Республикой: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подготовку и проведение рабочего визита Председателя партии Справедливости и развития Турецкой Республики Реджепа Тайипа Эрдогана в период с 10 по 11 января 2003 года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выделить средства на проведение рабочего визита Председателя партии Справедливости и развития Турецкой Республики Реджепа Тайипа Эрдогана, в том числе на проживание членов официальной делегации Турецкой Республики в сумме 346150 (триста сорок шесть тысяч сто пятьдесят) тенге за счет средств, предусмотренных в республиканском бюджете на 2003 год по программе "Представительские затраты".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