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16be" w14:textId="3de1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первом квартале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2002 года N 205-p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вопросов для рассмотрения на заседаниях Правительства Республики Казахстан в первом квартале 2003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205-р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в первом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квартале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                       ! Ответственные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!    Наименование вопроса       ! за подготовку ! Докладчики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 !              2                !        3      !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    О проекте Концепции структуры и  Министерство   Беркимбаева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  содержания 12-летнего среднего   образования и  Ш.К.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общего образования           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    О Программе развития отрасли     Министерство   Нагманов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  телекоммуникаций на 2003-2005    транспорта и   К.И.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годы                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    О проектах нормативных докумен-  Министерство   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  тов по созданию Технопарка "Парк энергетики и  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информационных технологий" 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28    О предварительных итогах         Министерство   Какимжанов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  исполнения государственного      финансов       З.Х.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бюджета за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28    Об итогах социально-экономичес-  Министерство   Келимбетов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  кого развития Республики Казах-  экономики и   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стан за 2002 год, ходе выполне-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ния Программы Правительства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2002-2004 годы и задачах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первый квартал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    О развитии системы Реестра       Министерство   Какимжанов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февраля налогоплательщиков и объектов    финансов       З.Х.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налогообложения (РНИОН)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    О Программе развития таможенной  Агентство      Сапарбаев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февраля службы Республики Казахстан на   таможенного    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2003-2005 годы                  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   О проблемах, состоянии и разви-  Министерство   Беркимбаева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марта   тии начального и среднего        образования и  Ш.К.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профессионального образования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   Основные направления             Министерство   Есенбаев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марта   индустриального развития         индустрии и   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    О состоянии переговорного        Министерство   Есенбаев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марта   процесса по вступлению           индустрии и   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во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Всемирную Торговую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    О проекте Концепции экологичес-  Министерство   Самакова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марта   кой безопасности Республики      охраны        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                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среды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