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4a894" w14:textId="564a8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комиссии по подготовке и проведению мероприятий, посвященных 50-летию начала освоения целинных и залежных земель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22 июля 2002 года N 108-р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историческое значение освоения целины как важного фактора в социально-экономическом развитии Республики, становлении крупного зернового производства и гармонизации межнациональных отношений: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Согласиться с предложением общественности республики о праздновании 50-летия начала освоения целинных и залежных земель.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Образовать комиссию по подготовке и проведению юбилейных мероприятий, связанных с празднованием 50-летия начала освоения целинных и залежных земель (далее - комиссия), в прилагаемом составе.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Комиссии в месячный срок подготовить план мероприятий, посвященных вышеуказанной годовщине, смету расходов по подготовке и проведению соответствующих мероприятий и внести в Правительство Республики Казахстан в установленном порядке.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Приложение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к распоряжению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от 22 июля 2002 года N 108-р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   Состав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комиссии по подготовке и проведению юбилейных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мероприятий, связанных с празднованием 50-летия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начала освоения целинных и залежных земель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Внесены изменения - распоряжением Премьер-Министра РК от 24 декабря 2003 г. </w:t>
      </w:r>
      <w:r>
        <w:rPr>
          <w:rFonts w:ascii="Times New Roman"/>
          <w:b w:val="false"/>
          <w:i w:val="false"/>
          <w:color w:val="ff0000"/>
          <w:sz w:val="28"/>
        </w:rPr>
        <w:t xml:space="preserve">N 318 </w:t>
      </w:r>
      <w:r>
        <w:rPr>
          <w:rFonts w:ascii="Times New Roman"/>
          <w:b w:val="false"/>
          <w:i w:val="false"/>
          <w:color w:val="ff0000"/>
          <w:sz w:val="28"/>
        </w:rPr>
        <w:t xml:space="preserve"> 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Есимов Ахметжан         - Заместитель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Смагулович                Республики Казахстан - 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сельского хозяйства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Казахстан, председатель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 Члены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Куришбаев Ахылбек       - вице-Министр сельского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Кажыгулович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Мухамеджанов            - заместитель акима г.Астаны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Толеген Мухамеджанович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Аманшаев                - вице-министр культуры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Ермек Амирханович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Бекгурганов             - вице-министр образования и науки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Нуралы Султанович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Кошанов                 - вице-министр транспорта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Ерлан Жаканович           коммуникаций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Меркель                 - первый вице-министр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Иоган Давидович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Онжанов                 - вице-министр иностранных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Нурлан Баймолданович      Республики Казахстан - председатель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Комитета по делам СНГ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иностранных дел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Исаев                   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Батырхан Арысбекович      бюджетного планирования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 - первый вице-министр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Олег Григорьевич          Республики Казахстан        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