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d3a70" w14:textId="a6d3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рабочей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июля 2002 года N 102-р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обеспечению прозрачности процесса определения хозяйствующих субъектов, подпадающих под действие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Z020328_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в форме обмена нотами между Министерством иностранных дел Республики Казахстан и Посольством Соединенных Штатов Америки в Республике Казахстан по вопросу продления Соглашения между Республикой Казахстан 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Соединенными Штатами Америки относительно уничтожения шахтных пусковых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установок межконтинентальных баллистических ракет, ликвидации последствий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аварийных ситуаций и предотвращения распространения ядерного оружия от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декабря 1993 года (далее - Соглашение):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Создать Межведомственную рабочую группу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           -  Министр энергетики и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Владимир Сергеевич                ресурсов Республики Казахстан,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Кусаинов                       -  вице-Министр экономики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Абельгази Калиакпарович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Канатов Сабит Саркитович       -  вице-Министр государственных доходов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Казыханов Ержан Хозеевич       -  директор Департамента многостороннего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сотрудничества Министерства иностранных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Абдреев Батырбек Сейтенович    -  заместитель директора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торговли, международного сотрудничества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и экспортного контроля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экономики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 Тлеукен Зейникенович   -  советник Министра энергетики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минеральных ресурсов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Казахстан, заместитель директора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Департамента международного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сотрудничества и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научно-технических 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Министерства энергетики и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ресурсов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Мендыгалиев                    -  начальник Центра по контролю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Асылбек Аманшаевич                сокращением вооружений и обеспечению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инспекционной деятельности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Министерстве обороны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Есмаганбетова                  -  начальник управления налоговой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Жанар Саматовна                   политики Департамента фискальной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политики и прогнозов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финансов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Шоранова Шолпан Едигеевна      -  начальник управления международных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соглашений Департамента международного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налогообложения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государственных доходов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Ахымбекова Жазира Сериковна    -  второй секретарь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многостороннего сотрудничества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Министерства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Айтенов Марат Дуйсембекович    -  ведущий специалист отдела экспертизы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подготовки 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двустороннего сотрудничества управления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международного права Департамента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законодательства Министерства юстиции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Межведомственной рабочей группе представить на рассмотрение Правительства Республики Казахстан предложения по обеспечению прозрачности процесса определения хозяйствующих субъектов, подпадающих под действие Соглашения в соответствии с заключенными контрактами в рамках программы Совместного сокращения угрозы.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Министерство энергетики и минеральных ресурсов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