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a8f4" w14:textId="b94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9 февраля 2000 года N 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2002 года N 53-р.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9 февраля 2000 года N 20-р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графика представления информационных материалов Премьер-Министру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представления информационных материалов Премьер-Министру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64-3 и 64-4,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"64-3 Данные            15-го числа после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       окончания квартала       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          Агентство по             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бизнеса    статистике               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                               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                     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отдел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64-4  Аналитический     30-го числа после        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о          окончания квартала       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развитии          Агентство по             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бизнеса    регулированию            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      естественных              Сводный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 монополий, защите         аналитический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конкуренции и             отдел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бизнеса                                 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