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ae6e" w14:textId="d2aa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9 февраля 2000 года N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2002 года N 51-р. Утратило силу - распоряжением Премьер-Министра РК от 24 сентября 2003 г. N 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 пункта 2 Указа Президента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U010654_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организации единой системы государственного регулирования финансового рынка" от 11 июля 2001 года N 654: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R000020_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графика представления информационных материалов Премьер-Министру Республики Казахстан" от 9 февраля 2000 года N 20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графике представления информационных материалов Премьер-Министру Республики Казахстан, утвержденном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графы 3 слова ", НКЦБ 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54, графу 3 изложить в следующей редакции: "25-го числа, после окончания квартала Нацбанк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графику: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графы 3 слова ", НКЦБ (по согласованию)"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24, графу 3 изложить в следующей редакции: "25-го числа, после окончания квартала Нацбанк (по согласованию)".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