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2975" w14:textId="6fa2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отдыха, оздоровления и занятости детей и подростков в летний период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мая 2002 года N 42-р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необходимых условий для организации отдыха, оздоровления и занятости детей и подростков, их творческого развития в летний период 2002 года, а также для профилактики правонарушений, преступности и безнадзорности несовершеннолетних: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областей, городов Астаны и Алматы, Министерству образования и науки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организовать и провести отдых, оздоровление и занятость детей и подростков в летний период 2002 года за счет средств, предусмотренных в местных бюджетах на проведение культурных мероприятий с детьми, а также привлечения спонсорской и благотворительной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сформировать областные, городские и районные комиссии по организации отдыха, оздоровления, занятости детей и подростков в летний период 2002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провести учет всех лагерей и зон отдыха, обеспечить лицензирование лагерей в соответствии с законодательством и принять меры к полной их эксплуатации, не допуская наличия пустующих и бесхозных лагерей;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разработать и утвердить программы отдыха, оздоровления и занятости детей и подростков в летний период 2002 года с учетом особенностей областей, городов и районов, экономических условий, потребностей родителей и детей в организованном отдыхе;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обеспечить в первоочередном порядке организацию отдыха и оздоровления детей-сирот, детей, оставшихся без попечения родителей, детей из семей, имеющих право на получение адресной социальной помощи, многодетных, неполных семей, детей, проживающих в экологически неблагополучных районах, детей-инвалидов;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содействовать развитию сети оздоровительных лагерей с дневным пребыванием детей и подростков;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организовать лагеря при общеобразовательных школах, внешкольных организациях, лагеря труда и отдыха и школьные лесничества;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принять меры по обеспечению занятости подростков, организации для них временных рабочих мест по легкому труду в период каникул в соответствии с трудовым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обеспечить работу кружков во всех внешкольных организациях в период летних каникул;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обеспечить сохранность жизни и здоровья детей, их безопасность на водах, а также противопожарную безопасность в детских оздоровительных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культуры, информации и общественного согласия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участие организаций культуры в проведении летнего отдыха, оздоровления и занятости детей и подростков в летний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освещать в средствах массовой информации ход подготовки и проведения летнего отдыха, оздоровления и занятости детей и подростков.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безопасность перевозки детей и охрану общественного порядка в детских оздоровительных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принимать профилактические меры, снижающие детский травматизм на дорогах и улицах в период летних каникул.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здравоохранения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организовать проверку на соответствие санитарно-гигиеническим требованиям летних оздоровительных организаций, обеспечить должный уровень надзора за санитарно-эпидемиологическим благополучием в местах их дислокации;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контроль за медицинским обслуживанием детей и подростков, организацией их питания и оздоровления.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Агентству Республики Казахстан по туризму и спорту: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участие организаций спорта в работе с детьми и подростками в летний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организовать проведение спортивно-массовых, оздоровительных мероприятий для детей и подростков.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Агентству Республики Казахстан по чрезвычайным ситуациям провести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начала летних школьных каникул проверки противопожарного состояния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отдыха, оздоровления и занятости детей, разработать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мероприятия, направленные на обеспечение их пожарной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Контроль за выполнением настоящего распоряжения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