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0762" w14:textId="b830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рассмотрения вопроса по урегулированию отношений между Республикой Казахстан и группой компаний "Айзенберг"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2002 года N 15-р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рассмотрения вопроса по урегулированию отношений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 и группой компаний "Айзенберг":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            - вице-Министр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Толеухан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Муратканович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Елекеев              - вице-Министр юстиции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Ирак Касымович        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Акижанов             - исполняющий обязанности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Куат Балхашевич        Управления защиты имущественных прав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Косицын              - начальник управления земледелия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Иванович      мелиорации Департамента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Министерства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Болатбекова          - начальник управления по работе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Гульбагила             рейтинговыми агентствами и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Конырбаевна            финансовыми организациями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государственного заимствования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Шнайдер              - третий секретарь Департамента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Андреевич       политики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Сахари               - начальник отдела правовой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Дидар Белгибайулы      Департамента правовой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работы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срок до 5 апреля 2002 года провести переговоры с представителями группы компаний "Айзенберг" и внести в Правительство Республики Казахстан предложения по урегулированию отношений между Республикой Казахстан и группой компаний "Айзенберг".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