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ee03" w14:textId="394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Концепции охраны прав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2001 года N 38-р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Концепции охраны прав интеллектуальной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Толканчинов               - вице-Министр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Ануар Курманбаевич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Сахипова Нургайша         - председатель Комитета по правам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интеллектуальной собственности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юстиции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Оразалинов                - первый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 Шарипович            по правам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Утегенов                 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Мырзагали Балгабекович      экономической безопасности Девятого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департамента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Баймагамбетов             - начальник Управления по антимонопольной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Мейрам Урестемович          политике и поддержке малого бизнеса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регулированию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защите конкуренции и поддержке малого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бизнеса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Батпенов                  - начальник отдела инновационной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Талгат Джумагулович         Департамента межотраслевой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экономики и торговли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Каудыров                  - директор Республиканского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Толеш Ерденович            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"Казахстанский институт патентной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экспертизы" Комитета по правам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интеллектуальной собственности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Досымханова               - главный инспектор отдела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 Шадибековна          таможенных режимов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организации контроля таможенных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 таможенного оформления Таможенного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комитета Министерства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к 1 июля 2001 года представить на рассмотрение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проект Концепции охраны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