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d696" w14:textId="969d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января 2000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мая 2000 года N 73-р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11 января 2000 года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подготовке первоочередных объектов к проведению 1500-летнего юбилея города Туркестана"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"капитал ЗАО "Эйр Казахстан групп" заменить словами "фонд Республиканского государственного предприятия "Казаэронавигация";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подготовке первоочередных объектов к проведению 1500-летнего юбилея города Туркестана,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раздела I слова "ЗАО "Эйр Казахстан групп" заменить словами "Республиканское государственное предприятие "Казаэронавигация".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