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1d02" w14:textId="5e41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 апреля 1999 года N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1999 года N 1906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 апреля 1999 года N 359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реализации распоряжения Президента Республики Казахстан от 1 февраля 1999 года N 5"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"Управляющему Делами Президента Республики Казахстан" дополнить словами "Министру финансов Республики Казахстан, Министру государственных доходов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