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b3f" w14:textId="752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25 декабря 1998 года N 1334 и от 25 декабря 1998 года N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1999 года N 1775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5 октября 1999 года N 1522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P991522_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государственном 
учреждении "Государственная фельдъегерская служба Республики Казахстан"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постановление Правительства Республики Казахстан от 25 декабря
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"О республиканском бюджете на 1999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2 "Системы связи" функциональной группы 12 "Транспорт и 
связь" слова "учреждение 215 "Министерство транспорта, коммуникаций и 
туризма Республики Казахстан" заменить словами "учреждение 611 "Агентство 
Республики Казахстан по защите государственных секретов";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25 декабря
1998 года N 1335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P981335_ </w:t>
      </w:r>
      <w:r>
        <w:rPr>
          <w:rFonts w:ascii="Times New Roman"/>
          <w:b w:val="false"/>
          <w:i w:val="false"/>
          <w:color w:val="000000"/>
          <w:sz w:val="28"/>
        </w:rPr>
        <w:t>
  "Вопросы учреждений-администраторов программ, 
финансируемых из государственного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программ и подпрограмм, финансируемых из республиканского 
бюджета, администрируемых центральными исполнительными органами, 
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учреждению 215 "Министерство транспорта и коммуникаций Республики 
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программу 32 "Обеспечение специальной связью"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подпрограмму 30 "Государственная фельдъегерская служба"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подпрограммы 1 "Аппарат центрального органа" программы 1
"Административные расходы на республиканском уровне" учреждения 610
"Агентство Республики Казахстан по государственным закупкам" дополнить 
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"учреждение 611 "Агентство Республики Казахстан по защите 
государственных секретов", программа 32 "Обеспечение специальной связью", 
подпрограмма 30 "Государственная фельдъегерская служба";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Перечне учреждений, выполняющих республиканские программы, 
финансируемые из республиканского бюджета, а также подлежащих 
перерегистрации в соответствии с законодательством в государственные 
учреждения,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10 "Министерство транспорта и коммуникаций Республики 
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 Агентство Республики Казахстан по защите государственных 
секретов".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