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30bb" w14:textId="0d73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1999 года N 1661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исключен - постановлением Правительства РК от 20 сентября 2002 г. N 1042 </w:t>
      </w:r>
      <w:r>
        <w:rPr>
          <w:rFonts w:ascii="Times New Roman"/>
          <w:b w:val="false"/>
          <w:i w:val="false"/>
          <w:color w:val="000000"/>
          <w:sz w:val="28"/>
        </w:rPr>
        <w:t xml:space="preserve">P021042_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24 июня 1998 года N 591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Правительства Республики Казахстан в Правлении Национального Банк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5 февраля 1999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P990097_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представителях Правительства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Правлении Национального Банка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