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f09c" w14:textId="4eaf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заседания глав государств-участников Центральноазиатского Экономического Сообщества 24 июня 1999 года в городе Бишкеке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1999 года N 1611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заседания глав государств-участников Центральноазиатского Экономического Сообщества 24 июня 1999 года в городе Бишкеке.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26 октября 1999 года N 1611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мероприятий по реализации договоренностей,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достигнутых в ходе заседания глав государств-участников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Центральноазиатского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24 июня 1999 года в городе Бишкеке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Мероприятие              ! Ответственные за исполнение !Срок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!                             !исполнения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                  !               2             !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Подготовить и внести на        МИД (созыв), заинтересованные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утверждение в Правительство       министерства, ведомства,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  агентства,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составу Экономического Совета  согласованию), КНБ (по          до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Центральноазиатского              согласованию), Генпрокуратура  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Сообщества (далее  (по согласованию), национальные 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ЦАЭС) и его комиссий по         компании (по согласованию),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разработке комплексной программы  Международный Фонд Спасения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развития Центрально-  Арала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азиатского региона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Подготовить казахстанский      Минэнергоиндусторг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Концепции (далее -         Минэкономики, АСП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Концепция) совместной стратегии   согласованию), МИД,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регионального экономического      Миндоходов, Нацбанк (по        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на                 согласованию), МСХ,            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ближайшую (2000-2003 гг.) и       Минтранском, Минюст, ЗАО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среднесрочную перспективу (2000-  "Продкорпорация"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гг.)                         согласованию), АО "Тагам"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(по согласованию),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"KEGOC"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Направить Концепцию в          МИД                            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Исполнительный комитет Межгоссовета                             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ЦАЭС для последующего                        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согласования с государствами-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участниками ЦАЭС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Разработать Программу          Минэнергоиндусторг, МИД,        "_"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действий ЦАЭС на ближайшую        министерства 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(2000-2003 гг.) и среднесрочную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перспективу (2003-2010 гг.),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включающую: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анализ договорно-правовой базы и  Минюст, МИД,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хода реализации договоренностей   Минэнергоиндусторг, Миндоходов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рамках Сообщества;              Минтранском, МСХ, Минэкономики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разработку и реализацию           Минэнергоиндусторг, Минэкономики,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сближению          Миндоходов, Минфин, МИД,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законодательств      Минюст, Минтранском,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таможенно-тарифной политики,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согласование принципов исчисления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взимания косвенных налогов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сборов, пошлин, принятие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согласованных решений об единых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принципах осуществления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контроля во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принятие согласованных мер по     То же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упрощению таможенных процедур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обеспечению свободного перемещения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транзита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обеспечение взаимного доступа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на внутренние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услуг государств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разработку мероприятий и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механизмов по защите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производителей государств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Сообщества в отношении третьих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разработку механизмов по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предотвращению незаконного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(контрабандного) ввоза/вывоза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товаров, валюты и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неорганизованной торговлей;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разработку мероприятий по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пресечению незаконного реэкспорта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определению перечня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товаров, запрещенных к реэкспорту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территориях ЦАЭС;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план работы по отслеживанию ввоза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по демпинговым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субсидированным ценам и мерам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принятия соответствующих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защитных критериев;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программу унификации стандартов   Минэнергоиндусторг,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требований к лицензированию     Минэкономики, Миндоходов,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услуг с целью           Минфин, МИД, Минюст,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уровня                  Минтранском,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конкурентоспособности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отечественных товаропроизводителей;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программу обеспечения  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"зеркальной" статистики внешней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 государств ЦАЭС;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проведение рекламно-маркетинговой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компании с целью продвижения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конкурентоспособных товаров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 ЦАЭС;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решение проблем взаимных долгов   Минэнергоиндусторг, Минэкономики,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их реструктуризации, разработку Нацбанк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расчетно-платежных механизмов     Миндоходов, Минфин, МИД, Минюст,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использованием потенциала       Минтранском, МСХ, банки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коммерческих банков, вексельных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долговых обязательств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предприятий, механизма 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взаимных долгов в товарной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собственностью производств,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акциями и др.;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формирование совместных программ  Минэнергоиндусторг, Минэкономики,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в топливно-        Миндоходов, Минфин, МИД, Минюст,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энергетическом, транспортно-      Минтранском, МСХ, организации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агропромышленном комплексах,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долгосрочных программ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общеэкономического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формирование совместных программ  То же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производству конкурентоспособных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налаживанию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импортозамещающих производств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(работ,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активизацию деятельности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создаваемых международных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консорциумов в приоритетных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отраслях народнохозяйственного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развитие сети совместных          То же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и 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кооперации с учетом интересов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каждой страны, наличие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производственных возможностей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разработку эффективных путей      Минэнергоиндусторг, Минэкономики,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взаимодействия энергетических     Минфин, Миндоходов, МИД, Минюст,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Центральной Азии;          Минтранском, МСХ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выработку согласованных подходов  Минэнергоиндусторг, Минтранском,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тарифной политике на всех       Миндоходов, Минфин, Минэкономики,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видах транспорта (на рынке        МИД, Минюст, МСХ,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транспортных услуг);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тарифных коридоров по перевозке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приоритетных грузов, принятие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повышения доли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перевозчиков на рынке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услуг, единой формы железнодорожной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накладной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Координация действий по        МВД, Госкомиссия по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усилению борьбы с религиозным     наркотиками, КНБ (по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экстремизмом, организованной      согласованию),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преступностью, терроризмом,       (по согласованию), Минюст,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незаконным изготовлением,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перевозкой и сбытом наркотических,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психотропных веществ и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Осуществление согласованной    МИД, Минобороны, КНБ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стратегии по укреплению           согласованию), МВД, Минюст,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региональной и международной      Минкультинформ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Реализация мер по укреплению и Минкультинформ, Министерство   -""-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гуманитарного общения    образования и науки,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 гражданами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Осуществление согласованных    Минприроды, МСХ, МИД, АЧС,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действий по охране окружающей     Министерство образования и      -""-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среды в центральноазиатском       науки, Агентство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регионе, ликвидации последствий   здравоохранения, Международный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стихийных бедствий и катастроф,   Фонд Спасения Арала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реализации мер по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улучшению экологической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обстановке в бассейне 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моря и Приаралья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Развитие сотрудничества и      Минтруда, Минкультинформ,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тесное взаимодействие в           Министерство образования и      -""-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социальной, культурной, правовой  науки, МИД, Минюст, Агентство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иных сферах (содействие местной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власти обучению родному языку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казахской диаспоры и расширению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сети казахских школ в местах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компактного проживания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переселенцев)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Умбетова А.М.,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