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dfe9" w14:textId="c90d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стабилизации социально-экономической ситуации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1999 года № 1460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социально-экономической ситуации в Западно-Казахстанской области Правительства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акиму Западно-Казахстанской области 399 000 000 (триста девяносто девять миллионов) тенге на погашение задолженности государственных учреждений и предприятий, финансируемых из местного бюджета Западно-Казахстанской области, перед работниками по заработной плате и взносам работодателей за счет средств, предусмотренных в республиканском бюджете на 1999 год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7 октября 1999 г. N 1536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P991536_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Западно-Казахстанской области обеспечить целевое использование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