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b1b9" w14:textId="505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Российской Федерации о компенсации за технику и вооружение, выведенные на территорию Российской Федерации с территории Республики Казахстан, подписанному 24 июля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N 1355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положений Соглашения между Правительством Республики Казахстан и Правительством Российской Федерации о компенсации за технику и вооружение, выведенные на территорию Российской Федерации с территории Республики Казахстан, подписанного 24 июля 1995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Протокол к Соглашению между Правительством Республики Казахстан и Правительством Российской Федерации о компенсации за технику и вооружение, выведенные на территорию Российской Федерации с территории Республики Казахстан, подписанному 24 июля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Командующего Силами воздушной обороны Вооруженных Сил Республики Казахстан Васимова Анатолия Шьяповича подписать от имени Правительства Республики Казахстан Протокол к Соглашению между Правительством Республики Казахстан и Правительством Российской Федерации о компенсации за технику и вооружение, выведенные на территорию Российской Федерации с территории Республики Казахстан, подписанному 24 июля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Соглашению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Правительством Российской Федерации о компенсации за технику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вооружение, выведенные на территорию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территории Республики Казахстан, подписанному 24 июля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ранее достигнутые договоренности,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привести положения статьи 1 Соглашения между Правительством Республики Казахстан и Правительством Российской Федерации о компенсации за технику и вооружение, выведенные на территорию Российской Федерации с территории Республики Казахстан, подписанного 24 июля 1995 года (далее именуется Соглашение), в соответствии с экономическими возможностями Сторон и желая ускорить его практическую реализацию,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Российская Сторона в целях выполнения Соглашения передает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Казахстанской Стороне следующую технику и вооружение: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самолеты (с одиночными комплектами технического имущества): Су-27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(10 штук), Су-27уб (2 штуки), Л-39 (12 штук), Ту-134Ш (1 штука), Ту-154Б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 штука);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1 зенитно-ракетная система С-300ПС (в согласованной комплектации).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Уполномоченными органами Сторон по реализации настоящего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Казахстанской Стороны -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Российской Стороны - Министерство обороны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Взаимные расчеты между Сторонами производятся по остаточной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стоимости техники и вооружения, оцениваемой по методике, согласованной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Протокол является неотъемлемой частью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Протокол вступает в силу со дня подписания и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действовать до полного выполнения Сторонами своих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___________"___"________ 1999 года в двух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 и русском языках, причем оба текста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