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6e32" w14:textId="1086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"Об амнистии в связи с Годом единства и преемственности поколений" в части адаптации амнистированных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1999 г. N 1318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регистрации прибывших к месту жительства лиц, освобожденных по амнистии, при необходимости оказать содействие в получении паспорта или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освобожденных несовершеннолетних под надзор родителей, органов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денежные средства, предусмотренные республиканским бюджетом по Программе "Содержание осужденных и следственно-арестованных лиц", для приобретения амнистированным лицам проездных билетов до места жительства и обеспечения деньгами на путь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здравоохранения, образования и спорта Республики Казахстан обеспечить постановку на медицинский учет амнистированных лиц больных туберкулезом, их обследование и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комиссии для решения вопросов по трудовому и бытовому устройству амнистированных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размещение в специальных домах-интернатах инвалидов и лиц преклонного возраста, не имеющих родственников и близких;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поручить комиссиям по делам несовершеннолетних при акиматах оказать содействие в трудовом и бытовом устройстве несовершеннолетних, в необходимых случаях устраивать подростков в детские дома, школы-интернаты и иные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