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a896" w14:textId="080a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фосфор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9 года № 12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вязи с признанием акционерного общества "Фосфор" (г. Шымкент) банкротом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, учитывая важное стратегическое значение акционерного общества "Фосфор" (г. Шымкент) и производственного кооператива "Новоджамбулский фосфорный завод" (г. Тараз), а также тяжелое финансовое положение, сложившееся на предприятиях фосфорной промышленнос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, порядок реализации конкурсной массы и дополнительные требования к покупателям акционерного общества "Фосфор"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начально, продажу имущественного комплекса единым лотом; при отсутствии покупателей - формирование для продажи нескольких лотов по согласованию с Министерством энергетики, индустрии и торговли Республики Казахстан и акимом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достаточности средств, полученных от реализации конкурсной массы, последующее удовлетворение покупателями требований кредиторов первой и третьей очередей на условиях и в сроки, согласованные с акимом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третьих и последующих торгов по голландскому методу и признание их состоявшимися при единственном участ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28 июля 2000 г. N 115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5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в установленном законодательством порядке принять меры по инициированию процедуры банкротства производственного кооператива "Новоджамбулский фосфорный завод" (г. Тараз), имеющего задолженность по налогам и другим обязательным платежам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ю конкурсной массы производственного кооператива "Новоджамбулский фосфорный завод" (г. Тараз) осуществить на условиях и в порядке, установленным пунктом 1 настоящего постановления для акционерного общества "Фосфор" (г. Шымк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