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205c" w14:textId="cbc2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июня 1999 года № 693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1999 года № 1279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июня 1999 года № 693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P990693_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дальнейших мерах по поддержке отечественных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товаропроизводителей"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1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2, цифру "15468,6" заменить цифрой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"7378,6";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4, цифру "2650" заменить цифрой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"1592,5";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5,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"5. Открытое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"Астана-финанс"            - 500 тыс. долл. США";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 "ВСЕГО" цифру "29363,6" заменить цифрой "20716,1";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2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строки, порядковые номера 5, 7, 9, 10, 15, 16 и 17,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"Сумма кредитования" цифру "550" заменить цифрой "1000";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графе "Сроки реализации проекта" цифры "1999-2000" заменить цифрой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"1999";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14: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"Заказчик" слово "Фирма"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"Сумма кредитования" цифру "450" заменить цифрой "392,5";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20,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"20  ТОО "GСS-Центр",        500  1999  5  ОАО "Астана-финанс";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Производство товаров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Street Vеndоrs,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г. Астана,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тн/мес.              177,013";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 "ИТОГО" в графе "Сумма кредитования" цифру "29363,6" заменить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цифрой "20716,1".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