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6403" w14:textId="f776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31 марта 1999 года № 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1999 года № 1077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марта 1999 года № 344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P990344_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Перечне юбилеев, проводимых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республиканском уровне в период с 1999 по 2000 годы" (САПП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1999 г., № 11, ст. 106) следующее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Перечень юбилеев, проводимых на республиканском уровне в период с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2000 годы, одобренный указанным постановлением дополнить строкой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"100-летие     100 Постановление   Торжественные     Закрытое       1999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нефтяной           Правительства   собрания в        акционерное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                     трудовых         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Казахстана                         коллективах и     "Национальная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областях ко       нефтегазовая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Дню нефтяника.   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Награждение       "Казахойл"(по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государственными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наградами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 также другими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памятными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нагрудными знаками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особо отличившихся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в развитии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нефтегазовой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промышленности.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Издание 2-томной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нефтяной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энциклопедии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Казахстана                            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