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857d" w14:textId="7308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 из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1999 года № 1073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Отозвать находящийся в Мажилисе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внесении изменений 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законодательные акты Республики Казахстан", внесенный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апреля 1999 года № 356.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