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f6fc" w14:textId="789f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200-летия со дня рождения Александра Сергеевича Пушкина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1999 года  № 1056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ЮНЕСКО 1999 год объявлен международным годом Александра Сергеевича Пушкина в связи с 200-летием со дня рождения величайшего поэта мировой литературы.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международное значение юбилея Александра Сергеевича Пушкина,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подготовки и проведения 200-летия со дня рождения Александра Сергеевича Пушкина (далее - А.С. Пушкин).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согласия, Министерству науки и высшего образования, Министерству здравоохранения, образования и спорта, Национальной академии наук Республики Казахстан, акимам областей и городов Астаны и Алматы обеспечить на высоком организационном уровне работу по проведению мероприятий, посвященных 200- летию со дня рождения А.С. Пушкина.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расходов на проведение мероприятий, посвященных 200- летию со дня рождения А.С. Пушкина, осуществить за счет и в пределах средств, предусмотренных в бюджете на 1999 год соответствующим государственным учреждением-администратором программ.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24 июля 1999 года № 1056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мероприятий подготовки и проведения 200-летия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 дня рождения А.С.Пушкина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Внесены изменения - постановлением Правительства РК от 28 сентября 1999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1466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          !Ответственные за !  Срок    !Смета расходов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!исполнение       !исполнения!источникам финанси-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     !(1999 год)!рования в пределах,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     !          !предусмотренных соот-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     !          !ветствующим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     !          !торам программ (тенге)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     !          !----------------------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     !          !в республи-!в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     !          !канском    !бюджетах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!                 !          !бюджете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          !       2         !     3    !     4     !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Провести торжественное Аким города     сентябрь            В соответствии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собрание общественности   Алматы, Министер-                   вии с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концерт мастеров        ство культуры,                     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искусств с участием       информации и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официальной делегации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Российской Федерации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городе Алматы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Провести в городе                                         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театральный       То же          в течение             с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фестиваль по                            года                 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произведениям     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А.С.Пушкина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Провести рестав-    Аким Западно-     июль-                В соответст-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рационные работы       Казахстанской    август                вии с бюдже-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памятника А.С.Пушкина  области,                               том Западно-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других историчес-    Министерство                           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ких объектов, свя-     культуры, инфор-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занных с его именем,   мации и общест-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обновить экспозиции    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областного краевед-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ческого музея,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областной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юношеской библиотеки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Издать монографию   Министерство      в течение   1518,0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Заки Ахметова "Пушкин  культуры, инфор-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Казахстан", повесть- мации и обществен-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эссе Константина Гайво-ного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ронского "Пушкинская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эпоха", сборник Вален-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тины Кирилловой "Пуш-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кин глазами женщин",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комплект иллюстраций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художника Альберта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Гурьева "Мой Пушкин"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Провести литератур-  аким города Алматы, сентябрь           В соответ-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но-музыкальный праздник Министерство куль-                     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среди творческой интел- туры, информации и                    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лигенции "Я памятник    общественного                         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себе воздвиг нерукотвор- согласия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ный"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6. Организовать во всех  Министерство       в течение  300,0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республиканских и        культуры,инфор-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областных библиотеках    мации и обществен-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книжно-иллюстрированные  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выставки, посвященные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юбилею А.С. Пушкина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встречи читателей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известными писателями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поэтами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Провести Евразийский  Министерство        октябрь   2714,0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фестиваль оперного и    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балетного искусства     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"Там упоитель-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ный Россини, Европы ба-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ловень - Орфей"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Провести в Центральном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музее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 То же          август   400,0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выставку "Пушкин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9. Провести торжественный Аким города        ноябрь            В соответст-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вечер общественности и    Астаны, Ми-                          вии с бюдже-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концерт мастеров искусств нистерство                           том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 и России,      культуры,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посвященные 200-летию со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дня рождения А.С.Пушкина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городе Астане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Широко освещать в     Министерство      постоянно  1000,0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средствах массовой инфор-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мации мероприятия,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связанные с юбилеем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А.С.Пушкина               согласия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Возвести памятник     Аким города       ноябрь      -     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А.С. Пушкину в            Алматы                               с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городе Алматы                                                 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