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0144" w14:textId="aa401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Республиканского государственного предприятия "Кентауликвидрудник"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1999 года № 1048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финансов Республики Казахстан в установленном законодательством порядке обеспечить распространение действия Правил о порядке погашения кредиторской задолженности в республиканский бюджет на 1999 год, утвержденный постановлением Правительства Республики Казахстан от 13 мая 1999 года № 569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P990569_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организации погашения кредиторской задолженности" на Республиканское государственное предприятие на праве хозяйственного ведения "Кентауликвидрудник" (далее - Предприятие), с учетом того, что Предприятие осуществляло деятельность, связанную только с ликвидацией чрезвычайных ситуаций природного и техногенного характера,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которая целевым назначением финансировалась из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Ввести настоящее постановление в действие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Склярова И.)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