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908" w14:textId="ab63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государственном образовательном кредитовании подготовки кадров в высших учебных заведениях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1999 года № 1018. Утратило силу постановлением Правительства Республики Казахстан от 30 июня 2014 года № 732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постановления слова "Министерство финансов Республики Казахстан" заменены словами "Уполномоченный орган по исполнению бюджета" - постановлением Правительства РК от 30 апреля 2003 г. </w:t>
      </w:r>
      <w:r>
        <w:rPr>
          <w:rFonts w:ascii="Times New Roman"/>
          <w:b w:val="false"/>
          <w:i w:val="false"/>
          <w:color w:val="ff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1999 года "Об образовании"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кредитования подготовки специалистов в высших учебных заведениях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и Министерство здравоохранения Республики Казахстан администраторами программы государственного образовательного кредитования, осуществляющими выдачу кредитов, а также обеспечивающими контроль за целевым использованием и возвратом средств в бюджет.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Министерству образования и науки Республики Казахстан совместно с Министерством здравоохранения Республики Казахстан по согласованию с Уполномоченным органом по исполнению бюджета в установленном законодательством порядке в двухмесячный срок разработать и утвердить инструкцию о порядке предоставления государственного студенческого кредита.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постановлением Правительства РК 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Уполномоченному органу по исполнению бюджета в установленном порядке обеспечить открытие государственному учреждению "Финансовый центр" Министерства образования и науки Республики Казахстан депозитного счета в Управлении казначейства города Астаны для зачисления кредитных ресурсов от Министерства образования и науки Республики Казахстан и от Министерства здравоохранения Республики Казахстан и перечисления их юридическим лицам, осуществляющим подготовку специалистов с высшим образованием по государственному образовательному кредиту, а также для учета и контроля возврата средств заемщиками.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 Внесены изменения - постановлением Правительства РК 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 и подлежит опубликованию.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20 июля 1999 года № 1018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кредитования подготовки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в высших учебных заведениях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тексте слова "Финансовый центр", "Финансовым центром", "Финансовому центру" заменены словами "Поверенный (агент)", "Поверенным (агентом)", "Поверенному (агенту)" - постановлением Правительства РК от 10 ноября 2005 года N </w:t>
      </w:r>
      <w:r>
        <w:rPr>
          <w:rFonts w:ascii="Times New Roman"/>
          <w:b w:val="false"/>
          <w:i w:val="false"/>
          <w:color w:val="ff0000"/>
          <w:sz w:val="28"/>
        </w:rPr>
        <w:t>1117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использования средств, предусматриваемых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бюджете, для выдачи государственных образовательных и государственных  студенческих кредитов и их последующего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10 ноября 2005 года N </w:t>
      </w:r>
      <w:r>
        <w:rPr>
          <w:rFonts w:ascii="Times New Roman"/>
          <w:b w:val="false"/>
          <w:i w:val="false"/>
          <w:color w:val="000000"/>
          <w:sz w:val="28"/>
        </w:rPr>
        <w:t>1117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 выделяет средства Министерству образования и науки Республики Казахстан и Министерству здравоохранения Республики Казахстан на подготовку кадров по государственному образовательному кредитованию в пределах сумм, предусмотренных на эти цели в республиканском бюджете.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образования и науки Республики Казахстан и Министерство здравоохранения Республики Казахстан являются администраторами программы государственного образовательного кредитования, осуществляющими выдачу кредитов, а также обеспечивающими контроль за целевым использованием и возвратом средств в бюджет (далее - Уполномоченные органы).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3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образовательные и государственные студенческие кредиты выдаются гражданам Республики Казахстан (далее - заемщики) для обучения в высших учебных заведениях республики (далее - вузы) в тенге с предоставлением заемщиками поручительства трудоспособного гражданина Республики Казахстан, имеющего постоянный источник дохода, или юридического лица. Отдельным категориям заемщиков (дети-сироты, дети, оставшиеся без попечения родителей) государственные образовательные и государственные студенческие кредиты выдаются без представления указанных поручительств.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Внесены изменения - постановлением Правительства РК 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Выделение кредитных средств осуществляется помесячно. Государственный образовательный кредит выдается сроком до 15 (пятнадцать) лет, государственный студенческий кредит - до 10 (десять) лет. Отсчет срока кредита начинается от даты заключения трехстороннего кредитного соглашения (далее - трехстороннее соглашение). Погашение заемщиком кредита начинается не позднее, чем через шесть месяцев после окончания вуза. Платежи осуществляются в тенге в республиканский бюджет через поверенного (агента), определенного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Поверенный (агент) с периодичностью не реже двух раз в год согласно графику погашения кредита.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5 -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>N 1117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Поверенный (агент) в течение трех банковских дней перечисляет средства, поступившие в счет погашения кредитов или возврата неосвоенных кредитных средств, в доход республиканского бюджета, за исключением средств, поступивших на счет ошибочно либо сверх суммы долга по кредиту.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поступившие на счет ошибочно либо сверх суммы долга по кредиту, подлежат возврату Поверенным (агентом) вносителям указанных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23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7 исключен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Предоставление государственного образовательного кредита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Государственный образовательный кредит - целевой кредит, предоставляемый обучающимся для оплаты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образовательный кредит предоставляется на конкурсной основе в объеме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заказа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в высших учебных заведениях, утверждаемого Правительством Республики Казахстан, в соответствии с баллами государственных сертификатов, выдаваемых по результатам комплексного тестирования абитуриентов.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10 исключен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образования и науки Республики Казахстан организует тестирование абитуриентов и отбор претендентов на получение государственного образовательного кредита в высшие учебные заведения страны.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11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Претендент на получение государственного образовательного кредита выбирает специальность и вуз, в котором он будет обучаться.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12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образования и науки Республики Казахстан передает результаты тестирования абитуриентов и отбора претендентов на получение государственного образовательного кредита Министерству здравоохранения Республики Казахстан по специальностям его подведомственных вузов.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13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 апреля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420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Уполномоченные органы выдают заемщику свидетельство о предоставлении права на получение государственного образовательного кредита с указанием вуза, специальности.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14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1117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15 исключен - от 8 декабря 2000 г. N 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Между заемщиком, вузом и Поверенным (агентом) заключается трехстороннее соглашение, предусматривающее планируемый размер кредита на весь срок обучения в тенге, в ценах на момент выдачи кредита (с последующей индексацией размера кредита в соответствии с ежегодно утверждаемыми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расходами на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студента за учебный год), назначение кредита, условия выдачи и сроки погашения кредита, обязательства сторон, в том числе обязательство заемщика по обеспечению возврата кредита (поручительство одного или более трудоспособных граждан, имеющих постоянный источник дохода, или юридических лиц).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Несовершеннолетние заемщики заключают трехстороннее соглашение с согласия родителей, усыновителей или попечителей.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16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17 исключен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Поверенный (агент) осуществляет безналичное перечисление кредитных средств по целевому назначению непосредственно на счета вузов согласно спискам заемщиков, представленный Уполномоченными органами. Запрещается выдача заемщикам наличных денежных средств в счет государственного образовательного кредита.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18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Поверенный (агент) по завершении обучения выдает заемщику извещение об общей сумме выданного кредита за фактический период обучения по государственным образовательным кредитам, условиях и сроках его возврата, график погашения кредита, а заемщик представляет Поверенному (агенту) сведения о месте фактического проживания и/или прописке, месте трудоустройства, о доходах поручителя.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19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в редакции - от 10 ноября 2005 года N </w:t>
      </w:r>
      <w:r>
        <w:rPr>
          <w:rFonts w:ascii="Times New Roman"/>
          <w:b w:val="false"/>
          <w:i w:val="false"/>
          <w:color w:val="000000"/>
          <w:sz w:val="28"/>
        </w:rPr>
        <w:t>1117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19-1. При переводе заемщика на другую форму обучения, а также в случаях отказа студентов от права обучения на основе государственного образовательного кредита, свидетельство о предоставлении права на получение государственного образовательного кредита признается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 19-1 - постановлением Правительства РК от 10 ноября 2005 года N </w:t>
      </w:r>
      <w:r>
        <w:rPr>
          <w:rFonts w:ascii="Times New Roman"/>
          <w:b w:val="false"/>
          <w:i w:val="false"/>
          <w:color w:val="000000"/>
          <w:sz w:val="28"/>
        </w:rPr>
        <w:t>1117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досрочного прекращения обучения заемщика в связи с болезнью либо переводом на обучение по государственным образовательным грантам, заемщик возвращает сумму, затраченную на его обучение, в порядке, предусмотренном пунктом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заемщиком обучения по причинам неуважительного характера либо по собственному желанию заемщик возвращает сумму, затраченную на его обучение, в течение одного года со дня прекращения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заемщика либо объявления его умершим, требования по государственным образовательным кредитам прекращаются при предоставлении поручителями заемщика Поверенному (агенту) нотариально заверенной копии свидетельства о смерти заемщика и заявления, составленного в письменной произвольной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призыва заемщиков на срочную военную службу после завершения обучения либо поступления заемщика на послевузовское обучение, погашение кредита приостанавливается на период прохождения, службы и обучения, но не более чем на два года, при этом график погашения кредита подлежит корректировке без изменения срока погашения кредита. Для получения отсрочки заемщику необходимо представить Поверенному (агенту) заявление с приложением соответствующих документов, подтверждающих призыв в армию или поступление на послевузовское обучение.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редакции - от 10 ноября 2005 года N </w:t>
      </w:r>
      <w:r>
        <w:rPr>
          <w:rFonts w:ascii="Times New Roman"/>
          <w:b w:val="false"/>
          <w:i w:val="false"/>
          <w:color w:val="000000"/>
          <w:sz w:val="28"/>
        </w:rPr>
        <w:t>1117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Пункт с изменениями, внесенными постановлением Правительства РК от 15 мая 2007 года N 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предоставлении заемщику академического отпуска срок кредита продлевается на период академического отпуска с оформлением соответствующего дополнительного соглашения к трехстороннему соглашению между заемщиком, высшим учебным заведением и Поверенным (агентом). Выделение Уполномоченным органом средств по кредитованию этого заемщика прекращается на период академического отпуска и начинается вновь после издания приказа по высшему учебному заведению о возобновлении обучения студента.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21 -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 Предоставление государственного студенческого кредита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Государственный студенческий кредит - целевой кредит, предоставляемый обучающемуся на частичное покрытие расходов на питание, проживание и приобретение учебной литературы.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Уполномоченные органы доводят до вузов лимиты фонда выплаты государственных студенческих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Вуз осуществляет отбор претендентов на получение государственного студенческого кредита. При этом в первую очередь государственный студенческий кредит предоставляется студентам-сиротам, студентам, оставшимся без попечения родителей, а также студентам из семей, имеющих право на получение </w:t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студентам, имеющим высокие показатели по итогам экзаменационной сессии. Перечисленные критерии должны быть подтверждены в порядке, установленном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Вуз сообщает Уполномоченным органам сведения о результатах произведенного отбора.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Уполномоченные органы выдают заемщику уведомление о предоставлении права на получение государственного студенческого кредита с указанием размера кредита на один год обучения в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27 исключен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Между заемщиком, вузом и Поверенным (агентом) заключается трехстороннее соглашение, предусматривающее планируемый размер кредита на один год обучения в тенге, назначение кредита, условия выдачи и сроки погашения кредита, обязательства сторон, в том числе обязательство заемщика по обеспечению возврата кредита (поручительство одного или более трудоспособных граждан, имеющих постоянный источник дохода, или юридических лиц). Трехстороннее соглашение заключается на один учебный год и может перезаключаться каждый последующий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28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Поверенный (агент) осуществляет безналичные перечисления кредитных средств по целевому назначению непосредственно на счета вузов согласно спискам заемщиков в разрезе вузов. Выдача вузом средств студенческого кредита осуществляется наличными деньгами или путем перечисления на карт-счета заемщиков в соответствии с условиями трехстороннего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29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30 исключен -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досрочного прекращения обучения заемщика в связи с болезнью либо переводом на обучение по государственным образовательным грантам, заемщик возвращает сумму выданного студенческого кредита в порядке, предусмотренном пунктом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заемщиком обучения по причинам неуважительного характера либо по собственному желанию заемщик возвращает сумму выданного студенческого кредита в течение одного года со дня прекращения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смерти заемщика либо объявления его умершим, требования по государственным студенческим кредитам прекращаются при предоставлении поручителями заемщика Поверенному (агенту) нотариально заверенной копии свидетельства о смерти заемщика и заявления, составленного в письменной произвольной форме.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31 -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>N 1117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Пункт с изменениями, внесенными постановлением Правительства РК от 15 мая 2007 года N </w:t>
      </w:r>
      <w:r>
        <w:rPr>
          <w:rFonts w:ascii="Times New Roman"/>
          <w:b w:val="false"/>
          <w:i w:val="false"/>
          <w:color w:val="000000"/>
          <w:sz w:val="28"/>
        </w:rPr>
        <w:t>385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 Контроль за целевым использованием кредитных средств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погашением кредитов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Уполномоченные органы осуществляют контроль за своевременным и целевым использованием кредитных средств, а также за своевременным возвратом средств в бюджет.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Поверенный (агент) ежеквартально предоставляет Уполномоченным органам по установленной форме сведения в разрезе заемщиков, специальностей и курсов о суммах поступивших кредитных средств и погашения кредитов. При этом сведения должны содержать номера и даты договоров, заключенных заемщиками в рамках государственного образовательного кредитования.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33 - в редакции постановления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переводе заемщика в другие вузы, предоставлении ему академического отпуска, отчислении и других перемещениях заемщика, либо потере связи заемщика с вузом, вуз немедленно сообщает об этом Уполномоченному органу и Поверенному (агенту).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34 внесены изменения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Уполномоченные государственные органы ежегодно предоставляют в Уполномоченный орган по исполнению бюджета Республики Казахстан сведения о суммах кредитных средств, перечисленных вузам, о суммах погашения кредитов и возврата неосвоенных средств в разрезе вузов и заемщиков по группам специальностей, в Уполномоченный орган по бюджетному планированию сведения о предполагаемом объеме возврата государственных образовательных и государственных студенческих кредитов с соответствующими финансово-экономическими обоснованиями и расчетами.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пунктом 35 - постановлением Правительства РК от 8 декабря 2000 г. N </w:t>
      </w:r>
      <w:r>
        <w:rPr>
          <w:rFonts w:ascii="Times New Roman"/>
          <w:b w:val="false"/>
          <w:i w:val="false"/>
          <w:color w:val="000000"/>
          <w:sz w:val="28"/>
        </w:rPr>
        <w:t>1825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постановлением Правительства РК от 30 апреля 2003 г. </w:t>
      </w:r>
      <w:r>
        <w:rPr>
          <w:rFonts w:ascii="Times New Roman"/>
          <w:b w:val="false"/>
          <w:i w:val="false"/>
          <w:color w:val="000000"/>
          <w:sz w:val="28"/>
        </w:rPr>
        <w:t>N 420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Поверенный (агент) по согласованию со службами миграционной полиции Республики Казахстан (далее - миграционная полиция) передает им </w:t>
      </w:r>
      <w:r>
        <w:rPr>
          <w:rFonts w:ascii="Times New Roman"/>
          <w:b w:val="false"/>
          <w:i w:val="false"/>
          <w:color w:val="000000"/>
          <w:sz w:val="28"/>
        </w:rPr>
        <w:t>списки граждан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имеющих задолженность по государственным образовательным и государственным студенческим кредитам перед Поверенным (агентом). В случае обращения граждан, имеющих задолженность по государственным образовательным и государственным студенческим кредитам, в миграционную полицию с целью выезда за пределы страны, миграционная полиция информирует Поверенного (агента) по каждому случаю в отдельности.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36 - постановлением Правительства РК от 10 ноября 2005 года N </w:t>
      </w:r>
      <w:r>
        <w:rPr>
          <w:rFonts w:ascii="Times New Roman"/>
          <w:b w:val="false"/>
          <w:i w:val="false"/>
          <w:color w:val="000000"/>
          <w:sz w:val="28"/>
        </w:rPr>
        <w:t>1117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