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a5a2" w14:textId="366a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Узбекистан о сотрудничестве в борьбе с преступностью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1999 года № 959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Соглашение между Правительством Республики Казахстан и Правительством Республики Узбекистан о сотрудничестве в борьбе с преступностью, совершенное 30 октября 1998 года в городе Ташкенте.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между Правительством Республики Казахстан                         и Правительством Республики Узбекистан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о сотрудничестве в борьбе с преступностью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 в силу 14 июля 2005 года)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 Узбекистан,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озабоченность масштабами и тенденциями развития преступности,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особенно в ее организованных формах,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стремления обеспечить надежную защиту граждан своих государств от посягательств на жизнь, права и свободы, честь и достоинство человека, интересы общества и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важное значение международному сотрудничеству в соблюдении общепризнанных прав и свобод человека,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Договор между Республикой Казахстан и Республикой Узбекистан о правовой помощи и правовых отношениях по гражданским, семейным и уголовным делам от 2 июня 1997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положения документов Организаций Объединенных Наций и Содружества Независимых Государств, принятых в области предупреждения преступности и осуществления уголовного правосудия,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принципов равноправия и взаимовыгодного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Сфера и субъекты применения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будут через свои центральные компетентные органы осуществлять сотрудничество в борьбе с преступностью в соответствии с положениями настоящего Соглашения и при соблюдении национального законодательства, а также международных обязательств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настоящего Соглашения центральными компетентными органами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Казахстан - Генеральная прокуратура, Комитет национальной безопасности, Министерство внутренних дел, Министерство юстиции, Силы охраны государственной границы, Министерства обороны, Министерство государственных доходов, Комитет по чрезвычайным ситуациям;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Узбекистан - Прокуратура, Министерство внутренних дел, Служба национальной безопасности, Государственный таможенный комитет, Государственный налоговый комитет, Министерство юстиции, Министерство финансов, Центральный банк.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из Сторон уведомляет другую Сторону о внесении изменений в перечень своих центральных компетентных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Центральные компетентные органы в целях выполнения настоящего Соглашения сотрудничают друг с другом непосредственно.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Направления сотрудничества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будут сотрудничать в предупреждении, выявлении, пресечении и расследовании преступлений, в особенности следующих общественно опасных деяний: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насильственных преступлений против жизни, здоровья, свободы и достоинства личности, а также против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актов терроризма, организованной преступности и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незаконного оборота оружия, боеприпасов, взрывчатых и ядовитых веществ, химических, биологических, радиоактивных и ядерных материалов, незаконного оборота технологий стратегического назначения и военной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похищения и торговли людьми, а также незаконной торговли органами и тканями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незаконной деятельностью связанной с проституцией;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незаконного оборота наркотических средств, психотропных веществ и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экологических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преступлений в сфере экономики, в том числе незаконных операций с валютными ценностями, незаконных международных финансовых и экспортных операций, легализации доходов, полученных от преступной деятельности, изготовления и сбыта поддельных денежных знаков и финансовых документов, ценных бумаг и средств безналичных платежей;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контрабанды и нарушений таможенного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преступных посягательств на культурные и исторические ценности;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преступлений на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хищений автотранспортных средств и незаконных операций с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также будут осуществлять взаимодействие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безопасности на транспорте 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исполнения уголовных наказаний;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паспортно-визовая работа, контроль за въездом, выездом, транзитным проездом и пребыванием иностранных граждан и лиц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сопровождение и охрана ценных и специальных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идентификация неопознанных трупов, личности больных и детей, не могущих сообщить о себе.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будут также сотрудничать в следующих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материально-техническом обеспечении деятельности своих компетентных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подготовке и повышении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осуществлении научных исследований в интересах борьбы с преступностью, в том числе по развитию информационных систем, средств связи и специальной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Стороны будут оказывать друг другу содействие также в возвращении похищенных или приобретенных в результате от незаконных финансовых (или экспортных) операций предметов, имущества, а также денежных средств, которые были изъяты в результате действий в рамках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Формы сотрудничества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положений статьи 2 настоящего Соглашения центральные компетентные органы Сторон будут осуществлять сотрудничество, в частности,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представляющей интерес информацией о готовящихся или совершенных преступлениях и причастных к ним физических и юридических лицах и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исполнение запросов о проведении оперативно-розыскных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розыск лиц, скрывающихся от уголовного преследования или отбывания наказания, а также без вести пропавших;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информацией о новых видах наркотических средств и психотропных веществ и прекурсоров, появившихся в незаконном обороте, технологиях их изготовления и используемых при этом веществах, а также о новых методах исследования и идентификации наркотических средств, психотропных веществ и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розыск похищенных предметов, имеющих номера или специфические отличительные признаки, в том числе автотранспорта и огнестрельного оружия, а также номерных ценных бумаг и паспортов (удостоверений личности);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опытом работы, в том числе проведение стажировок, консультаций, семинаров и учебных курсов;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законодательными и иными нормативно-правовыми актами, содействие в приобретении учебной и методической литературы;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совместных, научных исследований по проблемам, представляющим взаимный интерес;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на взаимовыгодной основе научно-технической литературой и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Запросы об оказании содействия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Сотрудничество в рамках настоящего Соглашения осуществляется на основании запросов об оказании содействия компетентных органов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Запрос об оказании содействия направляется в письменном виде. При возникновении сомнения в подлинности или содержании запроса об оказании содействия может быть запрошено его подтверждение.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Запрос об оказании содействия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наименование компетентного органа, запрашивающего содействие, и органа, к которому обращен запрос;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изложение существа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указание цели и обоснование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содержание запрашиваемого содействия.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том числе, в какой степени это необходимо и возможно, запрос также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имена и фамилии, клички, гражданство лиц, имеющих отношение к делу, даты и места их рождения, занятие, место жительства или место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названия и места нахождения фирм и организаций, имеющих отношение к делу;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описание деяния или события, а по уголовным делам квалификация деяния в соответствии с законодательством государства запрашивающей Стороны и текст применяемого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перечень вопросов, на которые необходимо получить ответ;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описание особого порядка, которому необходимо следовать при исполнении запроса, и обоснование этой необходимости;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любую другую информацию, которая может быть полезна для облегчения исполнения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Запрос об оказании содействия должен быть подписан руководителем запрашивающего компетентного органа или его заместителем, а также заверен гербовой печатью этого компетентного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Запрос об оказании содействия направляется в порядке, предусмотренном в пункте 4 статьи 1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Отказ в оказании содействия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оказании содействия в рамках настоящего Соглашения может быть отказано полностью или частично, если выполнение запроса может нанести ущерб национальной безопасности и другим интересам государства запрашиваемого компетентного органа, либо противоречит законодательству его государства или международным обязательствам.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оказании содействия может быть отказано, если деяние, в связи с которым поступил запрос, не является преступлением по законодательству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принятия решения об отказе в исполнении запроса запрашивающая Сторона письменно уведомляется об этом с указанием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Исполнение запроса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исполнение запроса не входит в компетенцию органа, получившего запрос, данный орган незамедлительно передает его соответствующему компетентному органу своего государства и уведомляет об этом запрашивающую Сторону.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необходимости запрашиваемая Сторона вправе запросить дополнительные сведения, необходимые, по ее мнению, для исполнения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Центральные компетентные органы запрашиваемой Стороны принимают все необходимые меры для обеспечения быстрого, возможно более полного и качественного исполнения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обстоятельств, препятствующих или существенно задерживающих исполнение запроса, об этом незамедлительно уведомляется запрашивающий компетентный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исполнении запроса применяется законодательство государства запрашиваемой Стороны, однако по просьбе запрашивающей Стороны может быть применено законодательство ее государства, если это не противоречит законодательству или международным обязательствам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компетентный орган запрашиваемой Стороны считает, что исполнение запроса может помешать уголовному преследованию или иному производству, осуществляемому в своем государстве, он может отложить исполнение запроса или связать его исполнение с соблюдением условий, определенных в качестве необходимых после консультаций с центральным компетентным органом запрашивающей Стороны. Если запрашивающая Сторона принимает помощь на таких условиях, то она должна соблюдать эти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Запрашиваемая Сторона при наличии просьбы компетентного органа запрашивающей Стороны принимает все необходимые меры для обеспечения конфиденциальности запроса и его содержания. Компетентный орган запрашиваемой Стороны в случае невозможности исполнения запроса без сохранения его конфиденциальности информирует об этом компетентный орган запрашивающей Стороны, который решает, следует ли исполнять запрос на таких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Компетентный орган запрашиваемой Стороны при наличии просьбы компетентного органа запрашивающей Стороны информирует его о ходе исполнения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Компетентный орган запрашиваемой Стороны в возможно более короткие сроки ииформирует компетентный орган запрашивающей Стороны о результатах исполнения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Компетентные органы Сторон оказывают друг другу содействие в соответствии с законодательством своего государства и в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Контролируемые поставки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принимают в рамках законодательства своих государств и своих возможностей необходимые меры, предусматривающие надлежащее использование метода контролируемой поставки запрещенных к обороту предметов и веществ на основе взаимоприемлемых договоренностей с любой третьей стороной с целью выявления лиц, участвующих в незаконном обороте предметов и веществ, и их уголовного преследования.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Решения об использовании метода контролируемой поставки принимаются компетентными органами обеих Сторон в каждом отдельном случае с должным учетом риска для общественной безопасности и могут, при необходимости, учитывать финансовые договоренности и взаимопонимание в отношении юрисдикции, достигнутые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Незаконные партии предметов и веществ, контролируемые поставки которых осуществляются в соответствии с достигнутыми договоренностями, в том числе и с участием любой третьей стороны, могут быть перехвачены и использованы для дальнейшей перевозки с сохранением или изъятием либо полной или частичной их заменой с соблюдением уголовно-процессуального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Защита участников уголовного процесса и иных лиц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на основании законодательства своих государств будут в соответствующих случаях осуществлять на основе взаимности согласованные меры по обеспечению безопасности лиц, а в случае необходимости и их близких родственников, показания или действия которых имеют или могут иметь важное значение для предупреждения или пресечения деятельности организованных преступных групп, либо расследования или судебного рассмотрения уголовных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Соглашения между центральными компетентными органами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настоящего Соглашения заинтересованные центральные компетентные органы Сторон могут заключать отдельные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Расходы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самостоятельно несут расходы, которые будут возникать в ходе выполнения настоящего Соглашения, если в каждой конкретном случае не будет согласован иной порядок.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могут в случае необходимости оказывать друг другу безвозмездную помощь, в том числе оборудованием и материалами, необходимыми для решения конкретных задач по борьбе с преступностью.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Языки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при осуществлении сотрудничества используют русский язык.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Рабочие встречи и консультации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Представители Сторон или их центральных компетентных органов будут при необходимости проводить рабочие встречи и консультации с целью рассмотрения вопросов укрепления и повышения эффективности сотрудничества на основании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Все спорные вопросы, связанные с толкованием или применением положений настоящего Соглашения, будут решаться путем консультаций и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Отношение к другим международным договорам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затрагивают прав и обязательств Сторон по другим международным договорам,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Внесение изменений и дополнений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согласия Сторон в настоящее Соглашение могут быть внесены изменения и дополнения, оформляющиеся отдельными протоколами, вступающими в силу в соответствии с положениями статьи 15 настоящего Соглашения и являющимися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Заключительные положения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Соглашение будет оставаться в силе до тех пор, пока одна из Сторон письменно не уведомит другую Сторону о намерении прекратить его действие. В этом случае настоящее Соглашение прекратит свое действие по истечении шести месяцев после получения такого уведомления другой Стороной.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Ташкенте 30 октября 1998 года в двух экземплярах, каждый на казахском, узбекском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целей толкования настоящего Соглашения используется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     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Склярова 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Кушенова Д.С.)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