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bb0" w14:textId="e204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августа 1998 года N 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N 950 . Утратило силу - постановлением Правительства РК от 18 ноября 1999 г. N 1752 ~P991752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августа 1998 года № 816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организации участия Республики Казахстан на Всемирной выставке "ЭКСПО-2000" в городе Ганновере (Германия)" (САПП Республики Казахстан, 1998 г., № 29, ст.259)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июля 1999 года № 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организационного комитета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экспозиции и участию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 Всемирной выставке "ЭКСПО-2000"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Балгимбаев               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Утебович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Аблязов                   -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 Кабулович            торговли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Тлеубердин                - Руководитель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Алтай Аблаевич              Республики Казахстан, заместитель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Джандосов      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 Алиевич               Казахстан - 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Токаев                   - Заместитель Премьер-Министра Республики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Касымжомарт Кемелевич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               - Заместитель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Жаныбек Салимович          Казахстан - Министр сельского хозяйства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Асанбаев                 - Чрезвычайный и Полномочный Посол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Ерик Магзумович            Казахстан в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Буркитбаев               - Министр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Минаварович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Даукеев                  - Министр природных ресурсов и охраны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Серикбек Жусупбекович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Канапьянов               - заведующий Отделом внешнеэкономических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Сержан Мусаханович         связей и протокола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Министра Республики Казахстан, 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Кушербаев                - Министр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Крымбек Елеуович          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     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Алимович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               - Министр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 Сарсенбаевич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    - Министр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                 - Председатель 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 Абулхаирович         планированию и реформам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Джаксалиев Бахытжан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Мухамбеткалиевич           экономической политики и специальных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Агентства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реформам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                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Вадим Павлович             экономического сотрудничества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Суранчинова              - консультант отдела внешнеэкономических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Гульзада Битолековна       и протокола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Джундибаев               - начальник управления сводного анализа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Валерий Ермекбаевич        контроля Министерства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Етекбай                  - президент ЗАО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 Габдуалиевич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Каппаров                 - президент ЗАО "ННК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Джамбулович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Кулибаев                 - президент ЗАО по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Аскарович            "КазТрансОйл"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Масимов                  - председатель правления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 Народного Сберегательного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Ракишев                  - председатель Торгово-промышленной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Хамит Кошанович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Субханбердин             - председатель правления ОАО "Казкоммерцбанк"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Нуржан Салькенович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