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f1fb" w14:textId="4dcf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АО "Фосфор"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1999 года № 920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признанием АО "Фосфор" банкротом в соответствии с Законом Республики Казахстан "О банкротстве"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необходимостью возобновления производственной деятельности закрытого акционерного общества "Шымкентфосфор", учитывая его важное стратегическое значение,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п. 4 ст. 2 Закона Республики Казахстан "О банкротстве" установить особые условия и порядок проведения ликвидационных процедур на АО "Фосфор",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продажу акций ЗАО "Шымкентфосфор", принадлежащих АО "Фосфор", единым лотом, включив в конкурсную массу 2 млн, тонн фосфоритной мелочи. При этом стартовую цену установить для будущего покупателя (далее - покупатель) не ниже суммы административных расходов и требований кредиторов первой очереди;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покупателя по погашению задолженностей кредиторов третьей очереди по утвержденному графику в течение 12 месяцев с даты подписания договора о купле-продаже.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28 июля 2000 г. N 1159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P001159_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Конкурсному управляющему предусмотреть возмещение покупателем затрат, связанных с обеспечением работоспособности инфраструктуры ЗАО "Шымкентфосфор", обеспечить финансирование расходов в период конкурсного производства, без включения расходов по возмещению в цену приобретения.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(Пункт 3 исключен - постановлением Правительства РК от 28 июля 2000 г. N 1159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P001159_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регулированию естественных монополий и защите конкуренции совместно с Министерством энергетики, индустрии и торговли, Министерством транспорта и коммуникаций Республики Казахстан в установленном законодательством порядке предоставить для покупателя скидки с тарифов на перевозку грузов железнодорожным транспортом, транспортировку природного газа от ГРС-4 до задвижек ЗАО "Шымкентфосфор" и транзит электрической энергии по сетям ОАО "КЕGОС".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государственных доходов Республики Казахстан по согласованию с Министерством финансов Республики Казахстан в установленном законодательством порядке рассмотреть вопрос о предоставлении ЗАО "Шымкентфосфор" отсрочки по уплате налогов и других обязательных платежей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республиканский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энергетики, индустрии и торговли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Жакупова Э.)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