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4eaee" w14:textId="1c4ea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Румынии о торгово-экономическом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июня 1999 года № 856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Подписать Соглашение между Правительством Республики Казахстан и Правительством Румынии о торгово-экономическом сотрудничестве.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Поручить сопредседателю межправительственной казахстанско-румынской комиссии по торгово-экономическим связям и научно-техническому сотрудничеству, Председателю Агентства Республики Казахстан по чрезвычайным ситуациям Кулмаханову Шалбаю Кулмахановичу провести переговоры с румынской стороной о подписании вышеуказанного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Уполномочить Кулмаханова Шалбая Кулмахановича - сопредседателя межправительственной казахстанско-румынской комиссии по торговоэкономическим связям и научно-техническому сотрудничеству, Председателя Агентства Республики Казахстан по чрезвычайным ситуациям подписать от имени Правительства Республики Казахстан Соглашение между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Республики Казахстан и Правительством Румынии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торговоэкономическом сотрудничестве, разрешив ему вносить в проект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Соглашения изменения и дополнения, не имеющие принципиального характера.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Жакупова Э.)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