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61d2" w14:textId="db56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при наличии которых лицо не может усыновить (удочерить) ребенка, принять его под опеку (попечительство), патронат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1999 года № 842. Утратило силу постановлением Правительства Республики Казахстан от 30 марта 2012 года № 404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30.03.2012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80 Закона Республики Казахстан от 17 декабря 1998 года "О браке и семье"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Z980321_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заболеваний, при наличии которых лицо не может усыновить (удочерить) ребенка, принять его под опеку (попечительство), патронат.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1999 года № 842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Перечень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заболеваний, при наличии которых лицо не может усыновить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(удочерить) ребенка, принять его под опеку (попечительство),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патронат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Синдром приобретенного иммунодефицита человека (СПИД) и инфицированность вирусом иммунодефицита человека (ВИЧ).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Психические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Алкоголизм, наркомания, токсикомания.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Туберкулез (хронический с бактериовыделением, впервые выявленный с бактериовыделением (до абацилирования).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Болезни, передающиеся преимущественно половым путем (сифилис не излеченный, гонорея не излеченная, урогенитальный хламидиоз не излеченный).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Лепра.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Тяжелые заболевания дезорганизации соединительной ткани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(системная красная волчанка, системная склеродермия, дерматомиозит).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Тяжелые дерматозы с нарушением ороговения (тяжелые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ихтиозов, ихтиозоформная эритродермия, артропатический псориаз).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Тяжелые хронические буллезные дерматозы (акантолитическая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пузырчатка, пемфигоид, ихтиозоформные поражения кожи, буллезный эпидермолиз).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Инвалидность I, II группы (индивидуально, по решению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опеки и попечительства).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Кушенова 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