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77b8" w14:textId="09f7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защите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1999 года № 798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чрезвычайную ситуацию, сложившуюся в республике по борьбе с саранчовыми вредителями сельскохозяйственных культур, а также в целях ликвидации очагов обитания саранчи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выделить Министерству сельского хозяйства Республики Казахстан в срок до 20 июня 1999 года остаток денег, предусмотренных программой 33 "Защита растений" Закона Республики Казахстан от 1 апреля 1999 года "О внесении изменений и дополнений в Закон Республики Казахстан "О республиканском бюджете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срок до 25 июня 1999 года обеспечить приобретение инсектицидов и услуг на сумму 242 343 000 (двести сорок два миллиона триста сорок три тысячи) тенге способом закупок из одного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целевым использованием денег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