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572e" w14:textId="ce4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возможностей строящегося больничного комплекса на 240 коек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1999 года N 795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функциональных возможностей и своевременного ввода в действие больничного комплекса на 240 коек в городе Астане и дальнейшей его эффективной эксплуатации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экономическому планированию в установленном порядке провести экономическую экспертизу проекта и направить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20 июля 1999 г. N 1014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заключения Агентства Республики Казахстан по экономическому планированию Министерству финансов Республики Казахстан с учетом предложения фирмы "Фицпатрик" (Великобритания) об обязательстве по решению вопроса отсрочки до 2001 года погашения Республикой Казахстан основной суммы долга по займу, привлеченному в соответствии с Соглашением о займе между Societe Generale London и Республикой Казахстан, действующим через Министерство финансов, подписанным 22 мая 1997 года,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переговоры с кредитором - Societe General London о дополнительном привлечении внешнего займа на сумму 796,32 миллиона японских йен;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подготовить заключение по финансовым условиям дополнительно привлекаемого внешнего займа, оформить и заключить необходимые документы по этому внешнему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переговоры с Societe General London и внести соотвествующие дополнения и изменения в Соглашение о займе, подписанное 22 мая 1997 года, по отсрочке до 2001 года погашения Республикой Казахстан основного долга по займу и заключить необходимые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предусмотреть в республиканском бюджете, начиная с 2000 года, соотвествующие расходы на обслуживание дополнительно привлекаемого займа, а с 2001 года - на погашение займа, привлеченного в соответствии с Соглашением о займе между Societe General London и Республикой Казахстан, действующим через Министерство финансов, подписанным 22 мая 1997 года, и займа, дополнительно привлекаемого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регистрацию, мониторинг и контроль реализации дополнительно привлекаемого займа, его погашения и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20 июля 1999 г. N 1014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здравоохранения, образования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меры, вытекающие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информировать Правительство Республики Казахстан о ходе строительства больничного комплекса на 240 коек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с 1 июля 1999 года финансирование больничного комплекса в пределах средств, предусмотренных в республиканском бюджете на 1999 год по программе 65 "специализированная медицинская помощь в республиканских клиниках и НИИ" подпрограмме 31 "оказание специализированной медицинской помощи населению в республиканских клиниках научно-исследовательских институтов в рамках государственного заказа".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