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fd1f" w14:textId="cb5f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Казахстан, Правительством Кыргызской Республики, Правительством Республики Таджикистан и Правительством Республики Узбекистан о формировании и статусе межгосударственных научно-технологических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1999 года № 695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
Казахстан, Правительством Кыргызской Республики, Правительством Республики 
Таджикистан и Правительством Республики Узбекистан о формировании и статусе 
межгосударственных научно-технологических программ, совершенное 26 июня  
1998 года в городе Бишкеке.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между Правительством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Казахстан, Правительством Кыргызской Республики,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Правительством Республики Таджикистан и Правительством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Республики Узбекистан о формировании и статусе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межгосударственных научно-технологических программ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Казахстан, Правительство Кыргызской 
Республики, Правительство Республики Таджикистан и Правительство Республики 
Узбекистан,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отмечая необходимость концентрации научных и финансовых ресурсов на 
решении приоритетных задач научно-технологического и социально-
экономического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формирования согласованной правовой основы взаимодействия в 
процессе формирования и реализации межгосударственных научно-
технологических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реализуя положения статьи 4 Соглашения между Правительством 
Республики Казахстан, Правительством Кыргызской Республики, Правительством 
Республики Таджикистан и Правительством Республики Узбекистан о создании 
общего научно-технологического пространства от 14 марта 1997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приводимые ниже термины имеют 
следующее значение: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Межгосударственная научно-технологическая программа (далее -
"Программа") - увязанный по ресурсам и срокам осуществления комплекс научно-
исследовательских, конструкторских и технологических разработок, 
выполняемых на согласованной основе Организациями-исполнителями Программ 
настоящего Соглашения и направляемых на эффективное решение социально-
экономических проблем в интересах участвующих государств, включая создание 
образцов конкурентоспособной продукции для ее последующего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Государственный заказчик - орган исполнительной власти, 
ответственный за выполнение обязательств и организацию работ по Программе в 
свое государстве;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Организация-исполнитель - научный центр, научно-исследовательская, 
проектно-конструкторская или иная научная организация, предприятие 
государства-участника настоящего Соглашения, привлекаемые по договору 
(контракту) к выполнению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Организацию работ по формированию, реализации и контролю за ходом 
выполнения Программы осуществляет Координационный Совет по научно-
технологическому развитию (далее - "Координационный Совет").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Предложения о формировании Программы с соответствующим 
обоснованием вносятся в Координационный Совет его членами в соответствии с 
порядком, установленным Координационным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Координационный Совет рассматривает представленный проект Программы 
с прилагаемыми пояснительной запиской и технико-экономическим обоснованием. 
В случае одобрения Программы, Координационный Совет вносит в установленном 
порядке на рассмотрение Совета Премьер-министров проект 
межправительственного Соглашения о сотрудничестве по выполнению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Соглашение о сотрудничестве по выполнению Программы должно 
определять источники и порядок финансирования работ, выполняемых в каждом 
из государств, взаимные финансовые и иные обязательства, порядок и условия 
использования научно-технических объектов и результатов исследований, в том 
числе прав на интеллектуальную собственность, порядок разрешения спорных 
вопросов, организационный механизм сотрудничества, включая назначение 
государственных заказчиков.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Программа является неотъемлемой частью межправительственного 
Соглашения о сотрудничестве по выполнению Программы и с даты вступления его 
в силу приобретает статус межгосударственной.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Выполнение научно-технологических проектов Программы осуществляется 
на основе договоров, заключаемых Организациями-исполнителями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Финансирование и координацию работ по реализации Программы 
осуществляют Государственные заказчики.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Координационный Совет рассматривает ход работ по выполнению 
Программы, при необходимости привлекая независимую экспертизу, и 
представляет в Межгоссовет и Совет Премьер-министров соответствующую 
информацию.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Финансирование научно-исследовательских работ, как правило, 
осуществляется раздельно, при котором каждое участвующее в выполнении 
Программы государство финансирует свою часть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отдельных Программ может осуществляться за счет долевых 
взносов государств-участников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Выполнение Программы осуществляется за счет средств государственных 
бюджетов, предусмотренных на финансирование научно-исследовательских работ. 
Могут привлекаться средства из внебюджетных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Задания Программы финансируются Государственными заказчиками в 
приоритетном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 работы, выполняемые Организациями-исполнителями по Программе, 
распространяются льготы, установленные законодательствами государств-
участников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Государственные заказчики и Организации-исполнители государств-
участников Программы имеют право проведения конвертации и прямого перевода 
денежных средств своим контрагентам, выполняющим совместные и заказные 
работы и находящимися в других государствах-участниках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Сотрудникам организаций, участвующим в выполнении Программы, во 
время их командировок в другие государства-участники Программы 
предоставляются медицинские, социальные, бытовые и коммунальные услуги на 
условиях, действующих для граждан страны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Стороны предоставят режим наибольшего благоприятствования для 
реализации продукции, сданной в рамках Программы, на рынках научно-
технических товаров и услуг государств-участников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Положения настоящего Соглашения не затрагивают обязательств, 
принятых Сторонами в соответствии с другими международными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Соглашение вступает в силу с даты сдачи на хранение 
депозитарию последнего уведомления о выполнении подписавшими его Сторонами 
внутригосударственных процедур, необходимых для вступления в силу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настоящее Соглашение могут быть внесены изменения и дополнения на 
основе договоренностей Сторон, оформляемые Протоколами, которые являются 
неотъемлемой частью настоящего Соглашения и вступают в силу в том же 
порядке, что и настоящее Соглашение.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Спорные вопросы, связанные с применением или толкованием настоящего 
Соглашения, разрешаются путем консультаций и переговоров заинтересованных 
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Настоящее Соглашение действует в течение пяти лет с даты его 
вступления в силу. По истечении этого срока Соглашение автоматически 
продлевается на следующий пятилетний период, если Стороны не примут иного 
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Каждая Сторона может выйти из настоящего Соглашения, направив 
письменное уведомление об этом депозитарию не позднее, чем за шесть месяцев 
до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Прекращение действия настоящего Соглашения в отношении Стороны, 
уведомившей о своем выходе из настоящего Соглашения, не может служить 
основанием для прекращения действия Соглашения для других участников и не 
препятствует осуществлению соглашений о сотрудничестве по выполнению 
Программ, участником которых является это государство.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Настоящее Соглашение открыто для присоединения других государств, 
разделяющих его цели и принципы, с согласия всех Сторон путем передачи 
депозитарию документов о таком присоединении. Присоединение считается 
вступившим в силу с даты получения депозитарием последнего сообщения о 
согласии Сторон на такое присоединение.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Совершено в городе Бишкек 26 июня 1998 года в одном подлинном 
экземпляре на русском языке.
     Подлинный экземпляр находится в Исполнительном комитете 
Межгосударственного Совета Республики Казахстан, Кыргызской Республики, 
Республики Таджикистан и Республики Узбекистан, который направляет в каждое 
государство-участник его заверенную копию.
  За Правительство             За Правительство
 Республики Казахстан       Кыргызской Республики     
  За Правительство             За Правительство
 Республики Таджикистан      Республики Узбекистан    
(Специалисты: Э.Жакупова
              Д.Кушенова)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