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a14" w14:textId="ca3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государственного бюджета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государственного бюджета на 2000 год, а также в соответствии с Законом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и Указом Президента Республики Казахстан от 20 апреля 1999 года №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проекта республиканского бюджета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План-график работы Бюджетной комиссии по формированию проекта республиканского бюджета на 2000 год (далее - Бюджетная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перечень администраторов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предложения по определению перечня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оценку на 1999 год и прогноз на 2000 год в территориальном разрезе: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республиканской и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дивидендов на пакет акций, являющихся государственной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11 июня 1999 года по согласованию с Министерством государственных доходов Республики Казахстан прогноз поступлений в 2000 году в республиканский и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16 июня 1999 года предложения по определению перечня объектов республиканской и коммунальной собственности, подлежащих приватизации в 2000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16 июня 1999 года лимиты расходов республиканского бюджета по функциональным группам и администраторам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21 июня 1999 года предложения по лимиту правительственного долга, лимиту предоставления правительственных гарантий Республики Казахстан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30 июня 1999 года предложения по совокупному лимиту заимствования местными исполнительными органами, совокупному лимиту долга местных исполнительных органов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июля 1999 года лимиты расходов по особо важным местным бюджетным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27 июля 1999 года уточненный перечень республиканских бюджетных программ с объемами расходов республиканского бюджета на 2000 год по функциональным группам и администраторам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1999 года уточненные проекты доходной части местных бюджетов и объемы расходов по особо важным местным бюджетным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21 июня 1999 года довести до администраторов республиканских бюджетных программ лимиты расходов республиканского бюджета на 2000 год по функциональным группам и формы бюджетной заявки, обоснований и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с Бюджетной комиссией до 10 сентября 1999 года внести в Правительство Республики Казахстан проект Закона Республики Казахстан "О республиканском бюджете на 2000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подготовки предложений, направляемых на рассмотрение Бюджетной комиссии, представить в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Министерствам, агентствам, иным центральным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1999 года предложения по перечню особо важных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оценку на 1999 год и прогноз на 2000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важнейших видов продукции в натуральном и денежном выражении, в территориальном разрезе, по номенклатуре, согласованной с Министерством финансов Республики Казахстан, с одновременным представлением его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об оптимизации количества государственных предприятий, в отношении которых государственные органы осуществляют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 прогноз на 2000 год импорта и экспорта товаров и услуг по странам, видам расчетов и группам товаров, с одновременным представлением его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Агентству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июня 1999 года прогноз на 2000 год уровня цен и тарифов на электроэнергию, отопление и прочие коммунальные услуги в территориальном разрезе, а также по группам потребителей с одновременным доведением его до министерств, агентств и иных центральных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 предложения по установлению на 2000 год месячных размеров расчетного показателя, минимальных заработной платы и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 прогноз расходов на выплату пенсий, государственных социальных пособий, государственных специальных пособий на 2000 год с обоснованиями и расчетами;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Агентству Республики Казахстан по миграции и демографии до 10 июня 1999 года проект квоты иммиграции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Национальному Банку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оценку на 1999 год и прогноз на 2000 год сведений о покупке физическими лицами наличной иностранной валюты в территориальном разрезе и сведений о выдаче наличных денежных средств организациям и предприятиям на выплату заработной платы в территориальном разрезе с одновременным представлением его Министерству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Министерству юстиции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1 июня 1999 года показатели в территориальном разрезе за 1998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оценку на 1999 год и прогноз на 2000 год с одновременным представлением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Министерству государственных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количества нотариальных контор;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сумм государственной пошлины по нотариальным конторам;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 государственной пошлины по регистрации записей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количества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количества организаций, осуществляющих регистрацию записей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сумм государственной пошлины по судам;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Министерству государственных доходов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3 июня 1999 года за 1998 год и 5 месяцев 1999 года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территориальном разрезе: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сводные данные по декларациям за 1998 год согласно приложению 1;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суммы начисленного и уплаченного подоходного налога с юридических лиц и налога на добавленную стоимость на товары внутреннего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начисленные и уплаченные суммы, суммы недоимки и переплаты подоходного налога с юридических и физических лиц, налога на добавленную стоимость по крупным налогоплательщикам, по которым ведется мониторинг;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недоимки по налогам;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налога на добавленную стоимость, причитающуюся к возмещению по "нулевой" ставке и возмещенную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частных предпринимателей, работающих по патентам;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частных предпринимателей, работающих по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крестьянских (фермерских) хозяйств, работающих по патентам;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крестьянских (фермерских) хозяйств, работающих по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стоимости патента,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производственных мощностях, фактическом производстве за 1998 год, оценку на 1999 год и прогноз на 2000 год по предприятиям, производящим алкогольную продукцию и этиловый спирт;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1999 года предложения по усилению финансовой дисциплины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ответственности первых руководителей государственных учреждений и предприятий, получивших кредиты из республиканского бюджета (в том числе под гарантии Правительства Республики Казахстан), за целевое использование выделяемых средств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администрирования налогов и иных платежей в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Национальной комиссии Республики Казахстан по ценным бумагам (по согласованию) до 1 июня 1999 года расчеты по размерам сбора за регистрацию эмиссии ценных бумаг, предполагаемым в 2000 году в территориальном разрезе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Агентству Республики Казахстан по экономическому планированию: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июня 1999 года проект Программы государственных инвестиций на 2000-2002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июня 1999 года совместно с Министерством здравоохранения, образования и спорта Республики Казахстан и Министерством науки и высшего образования Республики Казахстан потребность на 2000-2001 учебный год в подготовке кадров с высшим и средним специальным образованием на основе государственного заказа в разрезе специальностей, с учетом специфики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погашения основного долга по лизинговым платежам за поставленную сельхозтоваропроизводителям продукцию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территориальном разрезе об оценке на 1999 год и прогнозе на 2000 год с одновременным представлением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расчету платы за древесину, 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наличии земель по категориям, ее оценки в баллах - бонитетах;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объеме лимита забора воды по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поступлении средств от продажи земли и права постоянного землепользования, аренды земельных участков, платы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Министерству здравоохранения, образования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совместно с Министерством науки и высшего образования Республики Казахстан обоснования и расчеты по нормативам финансирования расходов в расчете на одного обучающегося, воспитанника по каждому виду и типу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определению подушевого норматива финансирования амбулаторно- поликлинических организаций сельской местности в разрезе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Министерству природных ресурсов и охраны окружающей среды Республики Казахстан с одновременным представлением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июня 1999 года оценку на 1999 год и прогноз на 2000 год в территориальном разрезе: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платежей за загрязнение окружающей среды и штрафов, исков за нарушение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предоставление в пользование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Министерству внутренних дел Республики Казахстан до 1 июня 1999 года сведения о наличии транспортных средств юридических и физических лиц в территориальном разрезе по установленной форме согласно приложению 2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Агентству Республики Казахстан по статистике до 1 июня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наличии, движении и выбытии стоимости основных средств (в том числе автотранспортных) юридических лиц в разрезе отраслей экономики и территориальном разрезе;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сельского населения в территориальном разрезе;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обоснованные расчеты поступлений за счет оказания консульских услуг в 2000 году по дипломатическим представительствам и консульским учреждениям Республики Казахстан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по согласованию с соответствующими государственными органами Российской Федерации предложения по обеспечению поступления арендной платы за эксплуатацию объектов комплекса "Байконур" с участием заинтересованных государственных органов Республики Казахстан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июня 1999 года перечень международных организаций, членом которых является Республика Казахстан, с приложением обоснованных расчетов затрат, необходимых для уплаты членских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Министерству транспорта, коммуникаций и туризма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оценку на 1999 год и прогноз на 2000 год в территориальном разрезе: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использование радиочастотного ресурса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использование государственных судоходных путей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 за проезд автотранспортных средств по территории Республики Казахстан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сведения о наличии транспортных средств юридических и физических лиц в территориальном разрезе по установленной форме согласно приложению 3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 по согласованию с Агентством Республики Казахстан по экономическому планированию, Агентством Республики Казахстан по регулированию естественных монополий и защите конкуренции прогноз на 2000 год уровня цен и тарифов на услуги связи, грузовые и пассажирские перевозки по видам транспорта в территориальном разрезе, а также по группам потребителей с одновременным доведением его до министерств, агентств и иных центральных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Акимам областей и городов Астаны и Алматы (по согласованию), ЗАО "Фонд развития малого предпринимательства", РГП "Реабилитационный фонд", ЗАО "Эксимбанк Казахстан", ЗАО "БанкТуранАлем", ОАО "Народный сберегательный Банк Казахстана", АООТ "Цеснабанк", ОАО "Казкоммерцбанк", ЗАО "Алматинский торгово-финансовый банк", ОАО "Казагропромбанк", АО "Нурбанк", ОАО "Банк Центркредит", ОАО "Семипалатинский городской акционерный банк", ЗАО "Фонд финансовой поддержки сельского хозяйства" (по согласованию) до 1 июня 1999 года данные о погашении в 2000 году сумм основного долга и вознаграждения (интереса) по кредитам, выданным юридическим и физическим лицам за счет средств республиканского и местных бюджетов в рамках заключенных договоров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Акимам областей, городов Алматы и Астаны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сведения за 1998 год, оценку на 1999 год и прогноз на 2000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численности работающих, среднемесячной заработной плате, фонду заработной платы, учитываемых в макроэкономическом сценарии области (города)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площади функционирующих рынков, автостоянок, автозаправочных станций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объектов коммунальной собственности, подлежащих приватизации и сдаваемых в аренду, среднюю стоимость арендуемого помещения с одновременным представлением Министерству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 июня 1999 года данные о действующем по состоянию на 1 мая 1999 года портфеле привлеченных ими займов (перечень займов, финансовые условия и характеристики, фактическое состояние, обслуживание и погашение, графики погашения, копии кредитных соглашений);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Агентству Республики Казахстан по государственным закупкам до 1 июня 1999 года прогноз поступлений в республиканский и местные бюджеты от проведения государственных закупок, организуемых государственными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Совету по организации и проведению национальной лотереи Республики Казахстан до 1 июня 1999 года оценку на 1999 год и прогноз на 2000 год суммы дохода от проведения национальной лотереи с одновременным представлением Министерству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- администраторам республиканских бюджетных программ представить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данные по предполагаемым видам получаемых ими целевых официальных трансфертов (грантов) за счет внешних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июня 1999 года объем поступлений от реализации услуг, предоставляемых подведомственными государственными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июля 1999 года представить бюджетные заявки с обоснованиями и расчетами по формам, установленным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июля 1999 года предложения по отмене или приостановлению действия, поэтапному введению в действие нормативных правовых актов, исполнение которых в 2000 году может вызвать дополнительное расходование средств республиканского и местных бюджетов на мероприятия, не обеспеченные реальными источниками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мая 1999 года №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План-график работы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Бюджетной комиссии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проекта республиканского бюджета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    |    Перечень рассматриваемых вопросов   |   Участвующие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                         |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|                                        |     органы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___________|________________________________________|_________________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1.06.99    Перечень государственных учреждений-     Минфин,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администраторов республиканских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бюджетных программ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Перечень программ, финансирование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которых предлагается осуществить в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2000 году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7.06.99    Основные макроэкономические показатели   Минфин,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2000 год                             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Уровень инфляции, обменного курса тенге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официальной ставки рефинансирования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2000 год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Программа государственных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11.06.99    Объемы доходов, получаемых официальных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трансфертов, погашения основного долга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ранее выданным кредитам из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Минимальные размеры месячной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заработной платы, пенсии и месячного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расчетного показателя.            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Лимит кредитования местных               Минтрудсоцзащиты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Суммы погашения и обслуживания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ранее полученных под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Поступления в 2000 году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республиканский и местный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16.06.99    Перечень объектов республиканской и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коммунальной собственности,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приватизации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Лимиты расходов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по функциональным группам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администраторам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бюджетных программ с указанием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21.06.99    Лимит правительственного долга.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Лимит предоставления 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30.06.99    Совокупный лимит заимствования местными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исполнительными органами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Совокупный лимит долга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исполнительных органов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5.07.99    Лимиты расходов по особо важным местным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27.07.99    Уточненный перечень республиканских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бюджетных программ с объемами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функциональным группам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администраторам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1-25.08.99   Рассмотрение проектов финансирования      Государственные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2000 году республиканских бюджетных       учреждения-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программ с государственными               администраторы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учреждениями-администраторами             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1.09.99     Проекты доходной части местных бюджетов   Минфин,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лимиты расходов по особо важным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местным программам 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10.09.99     Проект Закона "О республиканском бюджете  Минфин,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27 мая 1999 года №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Показатели по декларации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совокупном годовом доходе и произведенных вычетах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 1998 год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  |         Наименование показателей                |  за 1998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 в территориальном разрезе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Совокупный годовой доход после корректировки,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строке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Вычеты - всего, по строке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Налогооблагаемый доход, по строке 32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Убытки от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перенесенные согласно статье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Доходы, освобожденные от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статье 34, по строке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Налогооблагаемый доход с учетом переносимых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убытков и представляемых льгот, по строке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Всего начислено налога, по строке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мая 1999 года №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:             Легковые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     :    с объемом двигателя до 1100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   :______________________________________________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:  до 6 лет   :  свыше 6 лет,   : свыше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:             :  страны СНГ     :  иномарки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_______________________:_____________:_________________:______________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Акмолинская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объемом двигателя от 1100 до    : с объемом двигателя  от 1500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1500 куб.см                       : 2000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лет:свыше 6 лет,: свыше 6 лет,: до 6 лет: свыше 6 лет:свыше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:страны СНГ  :  иномарки   :         : страны СНГ : 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________:____________:_____________:_________:____________:___________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от 2000        : с объемом двигателя от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3000 куб.см                     : до 4000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лет:свыше 6 лет,: свыше 6 лет,:до 6 лет :свыше 6 лет,:свыше 6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:страны СНГ  : иномарки    :         :страны СНГ  : 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________:____________:_____________:_________:____________:___________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4000 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куб. см   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 маркам автотранспортных средств следует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количество транспортных средств, освобождаемых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уплаты налога по ст. 129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         :      грузовые грузоподъемностью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            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: до 1,5 тонн :от 1,5 до 5    : свыше 5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:             :      тонн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_________________________:_____________:_______________:______________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автобусы                           :   мотоциклы,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_______________________________________________:   мотороллеры,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 12       : от 12 до 25    :   свыше 25     :   мотосани,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посадочных  : посадочных     :  посадочных    :   маломерные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        : мест           :  мест          :   (мощность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:                :                :   55 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_____________:________________:________________:______________________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форма 3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:             Легковые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     :    с объемом двигателя до 1100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           :______________________________________________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:  до 6 лет   :  свыше 6 лет,   : свыше 6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:             :  страны СНГ     :  иномарки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_______________________:_____________:_________________:______________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Акмолинская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Ю-Казахстанская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объемом двигателя от 1100 до    : с объемом двигателя  от 1500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1500 куб.см                       : 2000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лет:свыше 6 лет,: свыше 6 лет,: до 6 лет: свыше 6 лет,:свыше 6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:страны СНГ  :  иномарки   :         : страны СНГ  : 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________:____________:_____________:_________:____________ :___________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от 2000         : с объемом двигателя от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3000 куб.см                      : до 4000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6 лет:свыше 6 лет,: свыше 6 лет, :до 6 лет :свыше 6 лет, :свыше 6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:страны СНГ  : иномарки     :         :страны СНГ   : иномарки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________:____________:_____________ :_________:____________ :___________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свыше 4000 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куб. см    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Примечание: По маркам автотранспортных средств следует 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количество транспортных средств, освобождаемых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уплаты налога по ст. 129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Сведения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         :      грузовые грузоподъемностью: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            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: до 1,5 тонн : от 1,5 до 5   : свыше 5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:             :      тонн    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_________________________:_____________:_______________:______________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Ю-Казахстанская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автобусы                           :   мотоциклы,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_______________________________________________:   мотороллеры,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 12       : от 12 до 25    :   свыше 25     :   мотосани,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посадочных  : посадочных     :  посадочных    :   маломерные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        : мест           :  мест          :   (мощность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:                :                :   55 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_____________:________________:________________:______________________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мая 1999 года №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 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: катера, суда, баржи, яхты мощности двигателей: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 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: до 160 л.с. :от 160 л.с. до : от 500 до : свыше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:             :   500 л.с.    :  1000 л.с.: л.с.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_________________:_____________:_______________:__________ :___________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Ю-Казахстанская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летательные аппараты,          :     летательные аппараты,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приобретенные до 1. 04. 99 г.     :  приобретенные после 1. 04. 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лет   : от 5 до 15 :свыше 15 лет: до 5 лет  :от 5 до 15 :свыше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эксплутации:    лет     :            :эксплутации:   лет     :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:____________:____________:__________ :___________:__________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 наличии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: катера, суда, баржи, яхты мощности двигателей: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 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: до 160 л.с. :от 160 л.с. до : от 500 до : свыше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:             :   500 л.с.    :  1000 л.с.:  л.с.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_________________:_____________:_______________:__________ :___________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Ю-Казахстанская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летательные аппараты,            :     летательные аппараты,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приобретенные до 1.04.99 г.         :  приобретенные после 1.04.99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 ___:_________________________________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лет    : от 5 до 15 :свыше 15 лет: до 5 лет  :от 5 до 15 :свыше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эксплутации.:    лет     :            :эксплутации:   лет     :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 :____________:____________:__________ :___________:__________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4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мая 1999 г. №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Справка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стоимости оценки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имущества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:       Показатели                 :   Факт        :  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:                                  :  1998 год     :     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:                                  :               :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___:__________________________________:_______________:_______________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Стоимость недвижимости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физических лиц - Всего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Стоимость имущества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лиц, занимающихся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предпринимательской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Стоимость недвижимости,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используемой в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1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 до 2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 до 3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 до 4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4 до 5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5 до 6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6 до 7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7 до 8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8 до 9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9 до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10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Численность категории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имеющих льготы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налогообложению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(ст.134 п.2 налог.законод.)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