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ff6a" w14:textId="ab2f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организации погашения кредиторской задолженности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мая 1999 года N 569. Утратило силу - постановлением Правительства РК от 6 мая 2005 г. N 434 (P050434).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06.05.2005 </w:t>
      </w:r>
      <w:r>
        <w:rPr>
          <w:rFonts w:ascii="Times New Roman"/>
          <w:b w:val="false"/>
          <w:i w:val="false"/>
          <w:color w:val="ff0000"/>
          <w:sz w:val="28"/>
        </w:rPr>
        <w:t>№ 434</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 целях погашения кредиторской задолженности в соответствии со статьей 5-1 Закона Республики Казахстан "О республиканском бюджете на 1999 год" </w:t>
      </w:r>
      <w:r>
        <w:rPr>
          <w:rFonts w:ascii="Times New Roman"/>
          <w:b w:val="false"/>
          <w:i w:val="false"/>
          <w:color w:val="000000"/>
          <w:sz w:val="28"/>
        </w:rPr>
        <w:t xml:space="preserve">Z980318_ </w:t>
      </w:r>
      <w:r>
        <w:rPr>
          <w:rFonts w:ascii="Times New Roman"/>
          <w:b w:val="false"/>
          <w:i w:val="false"/>
          <w:color w:val="000000"/>
          <w:sz w:val="28"/>
        </w:rPr>
        <w:t xml:space="preserve">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прилагаемые Правила о порядке погашения кредиторской задолженности в республиканский бюджет на 1999 год. </w:t>
      </w:r>
    </w:p>
    <w:p>
      <w:pPr>
        <w:spacing w:after="0"/>
        <w:ind w:left="0"/>
        <w:jc w:val="both"/>
      </w:pPr>
      <w:r>
        <w:rPr>
          <w:rFonts w:ascii="Times New Roman"/>
          <w:b w:val="false"/>
          <w:i w:val="false"/>
          <w:color w:val="000000"/>
          <w:sz w:val="28"/>
        </w:rPr>
        <w:t xml:space="preserve">
      2. Создать Комиссию по рассмотрению вопросов, связанных с погашением кредиторской задолженности (далее - Комиссия) в следующем составе: </w:t>
      </w:r>
    </w:p>
    <w:p>
      <w:pPr>
        <w:spacing w:after="0"/>
        <w:ind w:left="0"/>
        <w:jc w:val="both"/>
      </w:pPr>
      <w:r>
        <w:rPr>
          <w:rFonts w:ascii="Times New Roman"/>
          <w:b w:val="false"/>
          <w:i w:val="false"/>
          <w:color w:val="000000"/>
          <w:sz w:val="28"/>
        </w:rPr>
        <w:t xml:space="preserve">
      Утембаев Ержан Абулхаирович - Заместитель Премьер-Министра Республики Казахстан, председатель </w:t>
      </w:r>
    </w:p>
    <w:p>
      <w:pPr>
        <w:spacing w:after="0"/>
        <w:ind w:left="0"/>
        <w:jc w:val="both"/>
      </w:pPr>
      <w:r>
        <w:rPr>
          <w:rFonts w:ascii="Times New Roman"/>
          <w:b w:val="false"/>
          <w:i w:val="false"/>
          <w:color w:val="000000"/>
          <w:sz w:val="28"/>
        </w:rPr>
        <w:t xml:space="preserve">
      Жамишев Болат Бидахметович - вице-Министр финансов Республики Казахстан, заместитель председателя </w:t>
      </w:r>
    </w:p>
    <w:p>
      <w:pPr>
        <w:spacing w:after="0"/>
        <w:ind w:left="0"/>
        <w:jc w:val="both"/>
      </w:pPr>
      <w:r>
        <w:rPr>
          <w:rFonts w:ascii="Times New Roman"/>
          <w:b w:val="false"/>
          <w:i w:val="false"/>
          <w:color w:val="000000"/>
          <w:sz w:val="28"/>
        </w:rPr>
        <w:t xml:space="preserve">
      Бахмутова Елена Леонидовна - директор Бюджетного департамента Министерства финансов Республики Казахстан </w:t>
      </w:r>
    </w:p>
    <w:p>
      <w:pPr>
        <w:spacing w:after="0"/>
        <w:ind w:left="0"/>
        <w:jc w:val="both"/>
      </w:pPr>
      <w:r>
        <w:rPr>
          <w:rFonts w:ascii="Times New Roman"/>
          <w:b w:val="false"/>
          <w:i w:val="false"/>
          <w:color w:val="000000"/>
          <w:sz w:val="28"/>
        </w:rPr>
        <w:t xml:space="preserve">
      Нурпеисов Кайрат Айтмухамбетович - вице-Министр государственных доходов Республики Казахстан </w:t>
      </w:r>
    </w:p>
    <w:p>
      <w:pPr>
        <w:spacing w:after="0"/>
        <w:ind w:left="0"/>
        <w:jc w:val="both"/>
      </w:pPr>
      <w:r>
        <w:rPr>
          <w:rFonts w:ascii="Times New Roman"/>
          <w:b w:val="false"/>
          <w:i w:val="false"/>
          <w:color w:val="000000"/>
          <w:sz w:val="28"/>
        </w:rPr>
        <w:t xml:space="preserve">
      Карибжанов Хайрат Салимович - вице-Министр транспорта и коммуникаций Республики Казахстан </w:t>
      </w:r>
    </w:p>
    <w:p>
      <w:pPr>
        <w:spacing w:after="0"/>
        <w:ind w:left="0"/>
        <w:jc w:val="both"/>
      </w:pPr>
      <w:r>
        <w:rPr>
          <w:rFonts w:ascii="Times New Roman"/>
          <w:b w:val="false"/>
          <w:i w:val="false"/>
          <w:color w:val="000000"/>
          <w:sz w:val="28"/>
        </w:rPr>
        <w:t xml:space="preserve">
      Константинов Анатолий Васильевич - заместитель Генерального Прокурора Республики Казахстан (по согласованию) </w:t>
      </w:r>
    </w:p>
    <w:p>
      <w:pPr>
        <w:spacing w:after="0"/>
        <w:ind w:left="0"/>
        <w:jc w:val="both"/>
      </w:pPr>
      <w:r>
        <w:rPr>
          <w:rFonts w:ascii="Times New Roman"/>
          <w:b w:val="false"/>
          <w:i w:val="false"/>
          <w:color w:val="000000"/>
          <w:sz w:val="28"/>
        </w:rPr>
        <w:t xml:space="preserve">
      Кулекеев Жаксыбек Абдрахметович - Министр экономики Республики Казахстан </w:t>
      </w:r>
    </w:p>
    <w:p>
      <w:pPr>
        <w:spacing w:after="0"/>
        <w:ind w:left="0"/>
        <w:jc w:val="both"/>
      </w:pPr>
      <w:r>
        <w:rPr>
          <w:rFonts w:ascii="Times New Roman"/>
          <w:b w:val="false"/>
          <w:i w:val="false"/>
          <w:color w:val="000000"/>
          <w:sz w:val="28"/>
        </w:rPr>
        <w:t xml:space="preserve">
      Кузутбаева Ажар Килмбековна - вице-Министр юстиции Республики Казахстан </w:t>
      </w:r>
    </w:p>
    <w:p>
      <w:pPr>
        <w:spacing w:after="0"/>
        <w:ind w:left="0"/>
        <w:jc w:val="both"/>
      </w:pPr>
      <w:r>
        <w:rPr>
          <w:rFonts w:ascii="Times New Roman"/>
          <w:b w:val="false"/>
          <w:i w:val="false"/>
          <w:color w:val="000000"/>
          <w:sz w:val="28"/>
        </w:rPr>
        <w:t xml:space="preserve">
      Сейткул Каирбек Сейткулович - член Счетного комитета по контролю за исполнением республиканского бюджета (по согласованию) </w:t>
      </w:r>
    </w:p>
    <w:p>
      <w:pPr>
        <w:spacing w:after="0"/>
        <w:ind w:left="0"/>
        <w:jc w:val="both"/>
      </w:pPr>
      <w:r>
        <w:rPr>
          <w:rFonts w:ascii="Times New Roman"/>
          <w:b w:val="false"/>
          <w:i w:val="false"/>
          <w:color w:val="000000"/>
          <w:sz w:val="28"/>
        </w:rPr>
        <w:t xml:space="preserve">
      Тлеубердин Алтай Аблаевич - Председатель Агентства Республики Казахстан по регулированию естественных монополий, защите конкуренции и поддержке малого бизнеса </w:t>
      </w:r>
    </w:p>
    <w:p>
      <w:pPr>
        <w:spacing w:after="0"/>
        <w:ind w:left="0"/>
        <w:jc w:val="both"/>
      </w:pPr>
      <w:r>
        <w:rPr>
          <w:rFonts w:ascii="Times New Roman"/>
          <w:b w:val="false"/>
          <w:i w:val="false"/>
          <w:color w:val="000000"/>
          <w:sz w:val="28"/>
        </w:rPr>
        <w:t xml:space="preserve">
      Школьник Владимир Сергеевич - Министр энергетики, индустрии и торговли Республики Казахстан </w:t>
      </w:r>
    </w:p>
    <w:p>
      <w:pPr>
        <w:spacing w:after="0"/>
        <w:ind w:left="0"/>
        <w:jc w:val="both"/>
      </w:pPr>
      <w:r>
        <w:rPr>
          <w:rFonts w:ascii="Times New Roman"/>
          <w:b w:val="false"/>
          <w:i w:val="false"/>
          <w:color w:val="000000"/>
          <w:sz w:val="28"/>
        </w:rPr>
        <w:t xml:space="preserve">
      Мынбаев Сауат Мухаметбаевич - Министр сельского хозяйства Республики Казахстан &lt;*&gt; </w:t>
      </w:r>
    </w:p>
    <w:p>
      <w:pPr>
        <w:spacing w:after="0"/>
        <w:ind w:left="0"/>
        <w:jc w:val="both"/>
      </w:pPr>
      <w:r>
        <w:rPr>
          <w:rFonts w:ascii="Times New Roman"/>
          <w:b w:val="false"/>
          <w:i w:val="false"/>
          <w:color w:val="000000"/>
          <w:sz w:val="28"/>
        </w:rPr>
        <w:t xml:space="preserve">
      Сноска. Состав комиссии - в редакции постановления Правительства РК от 18 ноября 1999 г. N 1750  </w:t>
      </w:r>
      <w:r>
        <w:rPr>
          <w:rFonts w:ascii="Times New Roman"/>
          <w:b w:val="false"/>
          <w:i w:val="false"/>
          <w:color w:val="000000"/>
          <w:sz w:val="28"/>
        </w:rPr>
        <w:t xml:space="preserve">P991750_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Министерство финансов Республики Казахстан. </w:t>
      </w:r>
    </w:p>
    <w:p>
      <w:pPr>
        <w:spacing w:after="0"/>
        <w:ind w:left="0"/>
        <w:jc w:val="both"/>
      </w:pPr>
      <w:r>
        <w:rPr>
          <w:rFonts w:ascii="Times New Roman"/>
          <w:b w:val="false"/>
          <w:i w:val="false"/>
          <w:color w:val="000000"/>
          <w:sz w:val="28"/>
        </w:rPr>
        <w:t xml:space="preserve">
      4. Настоящее постановление вступает в силу со дня опубликования.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 xml:space="preserve">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мая 1999 года N 569 </w:t>
            </w:r>
            <w:r>
              <w:br/>
            </w:r>
            <w:r>
              <w:rPr>
                <w:rFonts w:ascii="Times New Roman"/>
                <w:b w:val="false"/>
                <w:i w:val="false"/>
                <w:color w:val="000000"/>
                <w:sz w:val="20"/>
              </w:rPr>
              <w:t>Правила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 порядке погашения кредиторской задолженности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республиканский бюджет на 1999 год &lt;*&gt; </w:t>
            </w:r>
          </w:p>
        </w:tc>
      </w:tr>
    </w:tbl>
    <w:p>
      <w:pPr>
        <w:spacing w:after="0"/>
        <w:ind w:left="0"/>
        <w:jc w:val="both"/>
      </w:pPr>
      <w:r>
        <w:rPr>
          <w:rFonts w:ascii="Times New Roman"/>
          <w:b w:val="false"/>
          <w:i w:val="false"/>
          <w:color w:val="000000"/>
          <w:sz w:val="28"/>
        </w:rPr>
        <w:t xml:space="preserve">
      Сноска. Преамбула исключена - постановлением Правительства РК от 18 ноября 1999 г. N 1750 </w:t>
      </w:r>
      <w:r>
        <w:rPr>
          <w:rFonts w:ascii="Times New Roman"/>
          <w:b w:val="false"/>
          <w:i w:val="false"/>
          <w:color w:val="000000"/>
          <w:sz w:val="28"/>
        </w:rPr>
        <w:t xml:space="preserve">P991750_ </w:t>
      </w:r>
      <w:r>
        <w:rPr>
          <w:rFonts w:ascii="Times New Roman"/>
          <w:b w:val="false"/>
          <w:i w:val="false"/>
          <w:color w:val="000000"/>
          <w:sz w:val="28"/>
        </w:rPr>
        <w:t xml:space="preserve">. </w:t>
      </w:r>
    </w:p>
    <w:bookmarkStart w:name="z3" w:id="1"/>
    <w:p>
      <w:pPr>
        <w:spacing w:after="0"/>
        <w:ind w:left="0"/>
        <w:jc w:val="both"/>
      </w:pPr>
      <w:r>
        <w:rPr>
          <w:rFonts w:ascii="Times New Roman"/>
          <w:b w:val="false"/>
          <w:i w:val="false"/>
          <w:color w:val="000000"/>
          <w:sz w:val="28"/>
        </w:rPr>
        <w:t xml:space="preserve">
                              I. Общие положения </w:t>
      </w:r>
    </w:p>
    <w:bookmarkEnd w:id="1"/>
    <w:bookmarkStart w:name="z4" w:id="2"/>
    <w:p>
      <w:pPr>
        <w:spacing w:after="0"/>
        <w:ind w:left="0"/>
        <w:jc w:val="both"/>
      </w:pPr>
      <w:r>
        <w:rPr>
          <w:rFonts w:ascii="Times New Roman"/>
          <w:b w:val="false"/>
          <w:i w:val="false"/>
          <w:color w:val="000000"/>
          <w:sz w:val="28"/>
        </w:rPr>
        <w:t xml:space="preserve">
      1. Настоящие Правила регулируют порядок погашения кредиторской задолженности: </w:t>
      </w:r>
    </w:p>
    <w:bookmarkEnd w:id="2"/>
    <w:p>
      <w:pPr>
        <w:spacing w:after="0"/>
        <w:ind w:left="0"/>
        <w:jc w:val="both"/>
      </w:pPr>
      <w:r>
        <w:rPr>
          <w:rFonts w:ascii="Times New Roman"/>
          <w:b w:val="false"/>
          <w:i w:val="false"/>
          <w:color w:val="000000"/>
          <w:sz w:val="28"/>
        </w:rPr>
        <w:t xml:space="preserve">
      бывших бюджетных организаций, финансировавшихся из республиканского бюджета, представлявших отчетность в порядке, который определялся Инструкцией об объеме и формах годовой, квартальной бухгалтерской отчетности, утвержденной приказом Министра финансов Республики Казахстан от 15 мая 1998 года N 217 и зарегистрированной в Министерстве юстиции Республики Казахстан от 28 мая 1998 года N 517, и/или реорганизованных в государственные учреждения или казенные предприятия, перед поставщиками товаров (работ и услуг); </w:t>
      </w:r>
    </w:p>
    <w:p>
      <w:pPr>
        <w:spacing w:after="0"/>
        <w:ind w:left="0"/>
        <w:jc w:val="both"/>
      </w:pPr>
      <w:r>
        <w:rPr>
          <w:rFonts w:ascii="Times New Roman"/>
          <w:b w:val="false"/>
          <w:i w:val="false"/>
          <w:color w:val="000000"/>
          <w:sz w:val="28"/>
        </w:rPr>
        <w:t xml:space="preserve">
      организаций, финансировавшихся из упраздненного Дорожного фонда, перед поставщиками товаров (работ и услуг); </w:t>
      </w:r>
    </w:p>
    <w:p>
      <w:pPr>
        <w:spacing w:after="0"/>
        <w:ind w:left="0"/>
        <w:jc w:val="both"/>
      </w:pPr>
      <w:r>
        <w:rPr>
          <w:rFonts w:ascii="Times New Roman"/>
          <w:b w:val="false"/>
          <w:i w:val="false"/>
          <w:color w:val="000000"/>
          <w:sz w:val="28"/>
        </w:rPr>
        <w:t xml:space="preserve">
      местных исполнительных органов по кредитам перед банками второго уровня, использованным на выплату заработной платы и социальных пособий и утвержденным местными представительными органами. </w:t>
      </w:r>
    </w:p>
    <w:p>
      <w:pPr>
        <w:spacing w:after="0"/>
        <w:ind w:left="0"/>
        <w:jc w:val="both"/>
      </w:pPr>
      <w:r>
        <w:rPr>
          <w:rFonts w:ascii="Times New Roman"/>
          <w:b w:val="false"/>
          <w:i w:val="false"/>
          <w:color w:val="000000"/>
          <w:sz w:val="28"/>
        </w:rPr>
        <w:t xml:space="preserve">
      Сноска. Пункт 1 - в редакции постановления Правительства РК от 18 ноября 1999 г. N 1750 </w:t>
      </w:r>
      <w:r>
        <w:rPr>
          <w:rFonts w:ascii="Times New Roman"/>
          <w:b w:val="false"/>
          <w:i w:val="false"/>
          <w:color w:val="000000"/>
          <w:sz w:val="28"/>
        </w:rPr>
        <w:t xml:space="preserve">P991750_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Погашение производится только по кредиторской задолженности, образовавшейся в указанных в пункте 1 организациях по состоянию на 31 декабря 1998 года, указанной в представленной ими отчетности в порядке, определенном Министерством финансов Республики Казахстан в соответствии с законодательством. </w:t>
      </w:r>
    </w:p>
    <w:p>
      <w:pPr>
        <w:spacing w:after="0"/>
        <w:ind w:left="0"/>
        <w:jc w:val="both"/>
      </w:pPr>
      <w:r>
        <w:rPr>
          <w:rFonts w:ascii="Times New Roman"/>
          <w:b w:val="false"/>
          <w:i w:val="false"/>
          <w:color w:val="000000"/>
          <w:sz w:val="28"/>
        </w:rPr>
        <w:t xml:space="preserve">
      Кредиторская задолженность вышеуказанных организаций погашается за счет кредиторской задолженности поставщиков товаров (работ, услуг) и банков второго уровня по платежам в республиканский бюджет, включая основной долг, пени и штрафы, сложившейся на момент проведения расчетов, но не более суммы такой задолженности, образовавшейся по состоянию на 31 декабря 1998 года (далее - кредиторская задолженность в республиканский бюджет) в пределах суммы, предусмотренной в республиканском бюджете на 1999 год на эти цели. </w:t>
      </w:r>
    </w:p>
    <w:p>
      <w:pPr>
        <w:spacing w:after="0"/>
        <w:ind w:left="0"/>
        <w:jc w:val="both"/>
      </w:pPr>
      <w:r>
        <w:rPr>
          <w:rFonts w:ascii="Times New Roman"/>
          <w:b w:val="false"/>
          <w:i w:val="false"/>
          <w:color w:val="000000"/>
          <w:sz w:val="28"/>
        </w:rPr>
        <w:t xml:space="preserve">
      Сноска. Пункт 2 - в редакции постановления Правительства РК от 18 ноября 1999 г. N 1750 </w:t>
      </w:r>
      <w:r>
        <w:rPr>
          <w:rFonts w:ascii="Times New Roman"/>
          <w:b w:val="false"/>
          <w:i w:val="false"/>
          <w:color w:val="000000"/>
          <w:sz w:val="28"/>
        </w:rPr>
        <w:t xml:space="preserve">P991750_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Погашение кредиторской задолженности по платежам в республиканский бюджет может быть осуществлено хозяйствующими субъектами, являющимися: </w:t>
      </w:r>
    </w:p>
    <w:p>
      <w:pPr>
        <w:spacing w:after="0"/>
        <w:ind w:left="0"/>
        <w:jc w:val="both"/>
      </w:pPr>
      <w:r>
        <w:rPr>
          <w:rFonts w:ascii="Times New Roman"/>
          <w:b w:val="false"/>
          <w:i w:val="false"/>
          <w:color w:val="000000"/>
          <w:sz w:val="28"/>
        </w:rPr>
        <w:t xml:space="preserve">
      непосредственными поставщиками товаров (работ, услуг) бюджетных организаций, организаций, финансировавшихся из упраздненного Дорожного фонда, банков второго уровня; </w:t>
      </w:r>
    </w:p>
    <w:p>
      <w:pPr>
        <w:spacing w:after="0"/>
        <w:ind w:left="0"/>
        <w:jc w:val="both"/>
      </w:pPr>
      <w:r>
        <w:rPr>
          <w:rFonts w:ascii="Times New Roman"/>
          <w:b w:val="false"/>
          <w:i w:val="false"/>
          <w:color w:val="000000"/>
          <w:sz w:val="28"/>
        </w:rPr>
        <w:t xml:space="preserve">
      одним из последующих поставщиков непосредственного поставщика товаров (работ, услуг) бюджетных организаций, организаций, финансировавшихся из упраздненного Дорожного фонда, банков второго уровня (далее - Поставщики). </w:t>
      </w:r>
    </w:p>
    <w:p>
      <w:pPr>
        <w:spacing w:after="0"/>
        <w:ind w:left="0"/>
        <w:jc w:val="both"/>
      </w:pPr>
      <w:r>
        <w:rPr>
          <w:rFonts w:ascii="Times New Roman"/>
          <w:b w:val="false"/>
          <w:i w:val="false"/>
          <w:color w:val="000000"/>
          <w:sz w:val="28"/>
        </w:rPr>
        <w:t xml:space="preserve">
      4. Погашение кредиторской задолженности поставщиков, находящихся в г. Астане, по платежам в республиканский бюджет производится по согласованию с местным исполнительным органом г. Астаны. </w:t>
      </w:r>
    </w:p>
    <w:p>
      <w:pPr>
        <w:spacing w:after="0"/>
        <w:ind w:left="0"/>
        <w:jc w:val="both"/>
      </w:pPr>
      <w:r>
        <w:rPr>
          <w:rFonts w:ascii="Times New Roman"/>
          <w:b w:val="false"/>
          <w:i w:val="false"/>
          <w:color w:val="000000"/>
          <w:sz w:val="28"/>
        </w:rPr>
        <w:t xml:space="preserve">
      Погашение кредиторской задолженности поставщиков, зарегистрированных в налоговых органах в городе Астане после 1 января 1999 года, производится по платежам в республиканский бюджет, кроме налогов и сборов, распределяемых между республиканским и местным бюджетами согласно Закону Республики Казахстан "О бюджетной системе". При этом зачисление сумм задолженности в доход республиканского бюджета осуществляется без распределения по нормативам, установленным Указом Президента Республики Казахстан от 9 октября 1996 года № 3127 </w:t>
      </w:r>
      <w:r>
        <w:rPr>
          <w:rFonts w:ascii="Times New Roman"/>
          <w:b w:val="false"/>
          <w:i w:val="false"/>
          <w:color w:val="000000"/>
          <w:sz w:val="28"/>
        </w:rPr>
        <w:t xml:space="preserve">U963127_ </w:t>
      </w:r>
      <w:r>
        <w:rPr>
          <w:rFonts w:ascii="Times New Roman"/>
          <w:b w:val="false"/>
          <w:i w:val="false"/>
          <w:color w:val="000000"/>
          <w:sz w:val="28"/>
        </w:rPr>
        <w:t xml:space="preserve">"О создании специальной экономической зоны города Астаны". &lt;*&gt; </w:t>
      </w:r>
    </w:p>
    <w:p>
      <w:pPr>
        <w:spacing w:after="0"/>
        <w:ind w:left="0"/>
        <w:jc w:val="both"/>
      </w:pPr>
      <w:r>
        <w:rPr>
          <w:rFonts w:ascii="Times New Roman"/>
          <w:b w:val="false"/>
          <w:i w:val="false"/>
          <w:color w:val="000000"/>
          <w:sz w:val="28"/>
        </w:rPr>
        <w:t xml:space="preserve">
      Сноска. Пункт 4 - с дополнениями, внесенными постановлением Правительства РК от 18.06.99г. N 804 </w:t>
      </w:r>
      <w:r>
        <w:rPr>
          <w:rFonts w:ascii="Times New Roman"/>
          <w:b w:val="false"/>
          <w:i w:val="false"/>
          <w:color w:val="000000"/>
          <w:sz w:val="28"/>
        </w:rPr>
        <w:t xml:space="preserve">P990804_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Правительство Республики Казахстан создает Комиссию по рассмотрению вопросов, связанных с погашением кредиторской задолженности (далее - Комиссия), как консультативно-совещательный орган Правительства Республики Казахстан. </w:t>
      </w:r>
    </w:p>
    <w:p>
      <w:pPr>
        <w:spacing w:after="0"/>
        <w:ind w:left="0"/>
        <w:jc w:val="both"/>
      </w:pPr>
      <w:r>
        <w:rPr>
          <w:rFonts w:ascii="Times New Roman"/>
          <w:b w:val="false"/>
          <w:i w:val="false"/>
          <w:color w:val="000000"/>
          <w:sz w:val="28"/>
        </w:rPr>
        <w:t xml:space="preserve">
      Комиссия создается в целях: </w:t>
      </w:r>
    </w:p>
    <w:p>
      <w:pPr>
        <w:spacing w:after="0"/>
        <w:ind w:left="0"/>
        <w:jc w:val="both"/>
      </w:pPr>
      <w:r>
        <w:rPr>
          <w:rFonts w:ascii="Times New Roman"/>
          <w:b w:val="false"/>
          <w:i w:val="false"/>
          <w:color w:val="000000"/>
          <w:sz w:val="28"/>
        </w:rPr>
        <w:t xml:space="preserve">
      1) выработки предложений по урегулированию вопросов, связанных с погашением кредиторской задолженности бюджетных организаций, финансировавшихся из республиканского бюджета, и упраздненного Дорожного фонда перед поставщиками товаров (работ, услуг), а также местных бюджетов по кредитам перед банками второго уровня; </w:t>
      </w:r>
    </w:p>
    <w:p>
      <w:pPr>
        <w:spacing w:after="0"/>
        <w:ind w:left="0"/>
        <w:jc w:val="both"/>
      </w:pPr>
      <w:r>
        <w:rPr>
          <w:rFonts w:ascii="Times New Roman"/>
          <w:b w:val="false"/>
          <w:i w:val="false"/>
          <w:color w:val="000000"/>
          <w:sz w:val="28"/>
        </w:rPr>
        <w:t xml:space="preserve">
      2) внесения на рассмотрение в Правительство Республики Казахстан проектов актов, регулирующих вопросы погашения кредиторской задолженности вышеуказанных юридических лиц. </w:t>
      </w:r>
    </w:p>
    <w:p>
      <w:pPr>
        <w:spacing w:after="0"/>
        <w:ind w:left="0"/>
        <w:jc w:val="both"/>
      </w:pPr>
      <w:r>
        <w:rPr>
          <w:rFonts w:ascii="Times New Roman"/>
          <w:b w:val="false"/>
          <w:i w:val="false"/>
          <w:color w:val="000000"/>
          <w:sz w:val="28"/>
        </w:rPr>
        <w:t xml:space="preserve">
      Предложения Комиссии оформляются протоколами, которые подписываются всеми присутствующими на заседании членами Комиссии. </w:t>
      </w:r>
    </w:p>
    <w:p>
      <w:pPr>
        <w:spacing w:after="0"/>
        <w:ind w:left="0"/>
        <w:jc w:val="both"/>
      </w:pPr>
      <w:r>
        <w:rPr>
          <w:rFonts w:ascii="Times New Roman"/>
          <w:b w:val="false"/>
          <w:i w:val="false"/>
          <w:color w:val="000000"/>
          <w:sz w:val="28"/>
        </w:rPr>
        <w:t xml:space="preserve">
      Заседание Комиссии может быть проведено, если на нем присутствует большинство от общего состава Комиссии. Решение Комиссии принимается при наличии не менее семи голосов "за" участвующих на заседании членов Комиссии. </w:t>
      </w:r>
    </w:p>
    <w:p>
      <w:pPr>
        <w:spacing w:after="0"/>
        <w:ind w:left="0"/>
        <w:jc w:val="both"/>
      </w:pPr>
      <w:r>
        <w:rPr>
          <w:rFonts w:ascii="Times New Roman"/>
          <w:b w:val="false"/>
          <w:i w:val="false"/>
          <w:color w:val="000000"/>
          <w:sz w:val="28"/>
        </w:rPr>
        <w:t xml:space="preserve">
      Для работы и консультаций Комиссия вправе в установленном порядке привлекать консультантов, экспертов и служащих государственных органов. &lt;*&gt; </w:t>
      </w:r>
    </w:p>
    <w:p>
      <w:pPr>
        <w:spacing w:after="0"/>
        <w:ind w:left="0"/>
        <w:jc w:val="both"/>
      </w:pPr>
      <w:r>
        <w:rPr>
          <w:rFonts w:ascii="Times New Roman"/>
          <w:b w:val="false"/>
          <w:i w:val="false"/>
          <w:color w:val="000000"/>
          <w:sz w:val="28"/>
        </w:rPr>
        <w:t xml:space="preserve">
      Сноска. В пункт 5 внесены изменения - постановлениями Правительства РК от 23 сентября 1999 г. N 1448 </w:t>
      </w:r>
      <w:r>
        <w:rPr>
          <w:rFonts w:ascii="Times New Roman"/>
          <w:b w:val="false"/>
          <w:i w:val="false"/>
          <w:color w:val="000000"/>
          <w:sz w:val="28"/>
        </w:rPr>
        <w:t xml:space="preserve">P991448_ </w:t>
      </w:r>
      <w:r>
        <w:rPr>
          <w:rFonts w:ascii="Times New Roman"/>
          <w:b w:val="false"/>
          <w:i w:val="false"/>
          <w:color w:val="000000"/>
          <w:sz w:val="28"/>
        </w:rPr>
        <w:t xml:space="preserve">; от 18 ноября 1999 г. N 1750 </w:t>
      </w:r>
      <w:r>
        <w:rPr>
          <w:rFonts w:ascii="Times New Roman"/>
          <w:b w:val="false"/>
          <w:i w:val="false"/>
          <w:color w:val="000000"/>
          <w:sz w:val="28"/>
        </w:rPr>
        <w:t xml:space="preserve">P991750_ </w:t>
      </w:r>
      <w:r>
        <w:rPr>
          <w:rFonts w:ascii="Times New Roman"/>
          <w:b w:val="false"/>
          <w:i w:val="false"/>
          <w:color w:val="000000"/>
          <w:sz w:val="28"/>
        </w:rPr>
        <w:t xml:space="preserve">. </w:t>
      </w:r>
    </w:p>
    <w:bookmarkStart w:name="z5" w:id="3"/>
    <w:p>
      <w:pPr>
        <w:spacing w:after="0"/>
        <w:ind w:left="0"/>
        <w:jc w:val="both"/>
      </w:pPr>
      <w:r>
        <w:rPr>
          <w:rFonts w:ascii="Times New Roman"/>
          <w:b w:val="false"/>
          <w:i w:val="false"/>
          <w:color w:val="000000"/>
          <w:sz w:val="28"/>
        </w:rPr>
        <w:t xml:space="preserve">
                         II. Порядок регистрации кредиторской </w:t>
      </w:r>
    </w:p>
    <w:bookmarkEnd w:id="3"/>
    <w:p>
      <w:pPr>
        <w:spacing w:after="0"/>
        <w:ind w:left="0"/>
        <w:jc w:val="both"/>
      </w:pPr>
      <w:r>
        <w:rPr>
          <w:rFonts w:ascii="Times New Roman"/>
          <w:b w:val="false"/>
          <w:i w:val="false"/>
          <w:color w:val="000000"/>
          <w:sz w:val="28"/>
        </w:rPr>
        <w:t xml:space="preserve">
                    задолженности бюджетных организаций, организаций, </w:t>
      </w:r>
    </w:p>
    <w:p>
      <w:pPr>
        <w:spacing w:after="0"/>
        <w:ind w:left="0"/>
        <w:jc w:val="both"/>
      </w:pPr>
      <w:r>
        <w:rPr>
          <w:rFonts w:ascii="Times New Roman"/>
          <w:b w:val="false"/>
          <w:i w:val="false"/>
          <w:color w:val="000000"/>
          <w:sz w:val="28"/>
        </w:rPr>
        <w:t xml:space="preserve">
                   финансировавшихся из упраздненного Дорожного фонда </w:t>
      </w:r>
    </w:p>
    <w:bookmarkStart w:name="z6" w:id="4"/>
    <w:p>
      <w:pPr>
        <w:spacing w:after="0"/>
        <w:ind w:left="0"/>
        <w:jc w:val="both"/>
      </w:pPr>
      <w:r>
        <w:rPr>
          <w:rFonts w:ascii="Times New Roman"/>
          <w:b w:val="false"/>
          <w:i w:val="false"/>
          <w:color w:val="000000"/>
          <w:sz w:val="28"/>
        </w:rPr>
        <w:t xml:space="preserve">
      6. Бюджетная организация, организация, финансировавшаяся из упраздненного Дорожного фонда, составляет акт сверки своей кредиторской задолженности с каждым непосредственным поставщиком по состоянию на 31 декабря 1998 года. Общая сумма кредиторской задолженности по представленным актам не должна превышать суммы кредиторской задолженности, отраженной в годовой бухгалтерской отчетности бюджетной организации, организации, финансировавшейся из упраздненного Дорожного фонда, по состоянию на 1 января 1999 года. Оригиналы актов сверок кредиторской задолженности в двух экземплярах представляются бюджетной организацией, организацией, финансировавшейся из упраздненного Дорожного фонда, в территориальные органы Комитета казначейства Министерства финансов Республики Казахстан (далее - территориальные органы казначейства). </w:t>
      </w:r>
    </w:p>
    <w:bookmarkEnd w:id="4"/>
    <w:p>
      <w:pPr>
        <w:spacing w:after="0"/>
        <w:ind w:left="0"/>
        <w:jc w:val="both"/>
      </w:pPr>
      <w:r>
        <w:rPr>
          <w:rFonts w:ascii="Times New Roman"/>
          <w:b w:val="false"/>
          <w:i w:val="false"/>
          <w:color w:val="000000"/>
          <w:sz w:val="28"/>
        </w:rPr>
        <w:t xml:space="preserve">
      7. Ответственность за достоверность указанных сумм кредиторской задолженности бюджетной организации, организации, финансировавшейся из упраздненного Дорожного фонда, в актах сверки возлагается на руководителя бюджетной организации, руководителя организации, финансировавшейся из упраздненного Дорожного фонда. </w:t>
      </w:r>
    </w:p>
    <w:p>
      <w:pPr>
        <w:spacing w:after="0"/>
        <w:ind w:left="0"/>
        <w:jc w:val="both"/>
      </w:pPr>
      <w:r>
        <w:rPr>
          <w:rFonts w:ascii="Times New Roman"/>
          <w:b w:val="false"/>
          <w:i w:val="false"/>
          <w:color w:val="000000"/>
          <w:sz w:val="28"/>
        </w:rPr>
        <w:t xml:space="preserve">
      8. На основании данных актов сверок территориальные органы казначейства формируют справки о наличии кредиторской задолженности на 31 декабря 1998 года по форме № 1 по каждой бюджетной организации, организации, финансировавшейся из упраздненного Дорожного фонда. На все акты по каждой бюджетной организации, организации, финансировавшейся из упраздненного Дорожного фонда, составляется справка, которая после сверки с данными годового бухгалтерского баланса или первичного учета подписывается руководителями территориального органа казначейства и бюджетной организации, организации, финансировавшейся из упраздненного Дорожного фонда, и скрепляется печатями. </w:t>
      </w:r>
    </w:p>
    <w:p>
      <w:pPr>
        <w:spacing w:after="0"/>
        <w:ind w:left="0"/>
        <w:jc w:val="both"/>
      </w:pPr>
      <w:r>
        <w:rPr>
          <w:rFonts w:ascii="Times New Roman"/>
          <w:b w:val="false"/>
          <w:i w:val="false"/>
          <w:color w:val="000000"/>
          <w:sz w:val="28"/>
        </w:rPr>
        <w:t xml:space="preserve">
      Кредиторская задолженность по упраздненному Дорожному фонду подтверждается данными годового бухгалтерского баланса или первичного учета организации, финансировавшейся из упраздненного Дорожного фонда, заверенными Министерством транспорта, коммуникаций и туризма Республики Казахстан. </w:t>
      </w:r>
    </w:p>
    <w:p>
      <w:pPr>
        <w:spacing w:after="0"/>
        <w:ind w:left="0"/>
        <w:jc w:val="both"/>
      </w:pPr>
      <w:r>
        <w:rPr>
          <w:rFonts w:ascii="Times New Roman"/>
          <w:b w:val="false"/>
          <w:i w:val="false"/>
          <w:color w:val="000000"/>
          <w:sz w:val="28"/>
        </w:rPr>
        <w:t xml:space="preserve">
      Справки в трех экземплярах регистрируются под одним номером в журнале регистрации кредиторской задолженности по форме № 2, который должен быть пронумерован, прошнурован и опечатан мастичной печатью. Количество листов в журнале заверяется подписью руководителя территориального органа казначейства. Номер справки проставляется согласно номеру по порядку журнала. </w:t>
      </w:r>
    </w:p>
    <w:p>
      <w:pPr>
        <w:spacing w:after="0"/>
        <w:ind w:left="0"/>
        <w:jc w:val="both"/>
      </w:pPr>
      <w:r>
        <w:rPr>
          <w:rFonts w:ascii="Times New Roman"/>
          <w:b w:val="false"/>
          <w:i w:val="false"/>
          <w:color w:val="000000"/>
          <w:sz w:val="28"/>
        </w:rPr>
        <w:t xml:space="preserve">
      Кроме того, в справке проставляется двузначный налоговый код области по справочнику налоговых органов, семизначный код бюджетной организации, организации, финансировавшейся из упраздненного Дорожного фонда, по справочнику бюджетных организаций, порядковый номер непосредственного поставщика. Эти коды формируют специальный код регистрации (девятизначный код/порядковый номер непосредственного поставщика). &lt;*&gt; </w:t>
      </w:r>
    </w:p>
    <w:p>
      <w:pPr>
        <w:spacing w:after="0"/>
        <w:ind w:left="0"/>
        <w:jc w:val="both"/>
      </w:pPr>
      <w:r>
        <w:rPr>
          <w:rFonts w:ascii="Times New Roman"/>
          <w:b w:val="false"/>
          <w:i w:val="false"/>
          <w:color w:val="000000"/>
          <w:sz w:val="28"/>
        </w:rPr>
        <w:t xml:space="preserve">
      Сноска. В пункт 8 внесены изменения - постановлением Правительства РК от 23 июля 1999 г. N 1047 </w:t>
      </w:r>
      <w:r>
        <w:rPr>
          <w:rFonts w:ascii="Times New Roman"/>
          <w:b w:val="false"/>
          <w:i w:val="false"/>
          <w:color w:val="000000"/>
          <w:sz w:val="28"/>
        </w:rPr>
        <w:t xml:space="preserve">P991047_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Один экземпляр справки, подтверждающей сумму кредиторской задолженности, с приложенными в одном экземпляре актами сверок остается в территориальном органе казначейства и хранится в специально заведенном деле по каждой бюджетной организации, организации, финансировавшейся из упраздненного Дорожного фонда. Ответственный исполнитель казначейства возвращает бюджетной организации, организации, финансировавшейся из упраздненного Дорожного фонда, справку в двух экземплярах и по одному экземпляру актов сверок, предварительно проставив на актах штамп территориального органа казначейства, подтверждающего регистрацию кредиторской задолженности. </w:t>
      </w:r>
    </w:p>
    <w:bookmarkStart w:name="z7" w:id="5"/>
    <w:p>
      <w:pPr>
        <w:spacing w:after="0"/>
        <w:ind w:left="0"/>
        <w:jc w:val="both"/>
      </w:pPr>
      <w:r>
        <w:rPr>
          <w:rFonts w:ascii="Times New Roman"/>
          <w:b w:val="false"/>
          <w:i w:val="false"/>
          <w:color w:val="000000"/>
          <w:sz w:val="28"/>
        </w:rPr>
        <w:t xml:space="preserve">
      III. Подготовка и представление документов для погашения </w:t>
      </w:r>
    </w:p>
    <w:bookmarkEnd w:id="5"/>
    <w:p>
      <w:pPr>
        <w:spacing w:after="0"/>
        <w:ind w:left="0"/>
        <w:jc w:val="both"/>
      </w:pPr>
      <w:r>
        <w:rPr>
          <w:rFonts w:ascii="Times New Roman"/>
          <w:b w:val="false"/>
          <w:i w:val="false"/>
          <w:color w:val="000000"/>
          <w:sz w:val="28"/>
        </w:rPr>
        <w:t xml:space="preserve">
                           кредиторской задолженности бюджетными </w:t>
      </w:r>
    </w:p>
    <w:p>
      <w:pPr>
        <w:spacing w:after="0"/>
        <w:ind w:left="0"/>
        <w:jc w:val="both"/>
      </w:pPr>
      <w:r>
        <w:rPr>
          <w:rFonts w:ascii="Times New Roman"/>
          <w:b w:val="false"/>
          <w:i w:val="false"/>
          <w:color w:val="000000"/>
          <w:sz w:val="28"/>
        </w:rPr>
        <w:t xml:space="preserve">
                     организациями, организациями, финансировавшимися из </w:t>
      </w:r>
    </w:p>
    <w:p>
      <w:pPr>
        <w:spacing w:after="0"/>
        <w:ind w:left="0"/>
        <w:jc w:val="both"/>
      </w:pPr>
      <w:r>
        <w:rPr>
          <w:rFonts w:ascii="Times New Roman"/>
          <w:b w:val="false"/>
          <w:i w:val="false"/>
          <w:color w:val="000000"/>
          <w:sz w:val="28"/>
        </w:rPr>
        <w:t xml:space="preserve">
                           упраздненного Дорожного фонда </w:t>
      </w:r>
    </w:p>
    <w:bookmarkStart w:name="z8" w:id="6"/>
    <w:p>
      <w:pPr>
        <w:spacing w:after="0"/>
        <w:ind w:left="0"/>
        <w:jc w:val="both"/>
      </w:pPr>
      <w:r>
        <w:rPr>
          <w:rFonts w:ascii="Times New Roman"/>
          <w:b w:val="false"/>
          <w:i w:val="false"/>
          <w:color w:val="000000"/>
          <w:sz w:val="28"/>
        </w:rPr>
        <w:t xml:space="preserve">
      10. Бюджетная организация, организация, финансировавшаяся из упраздненного Дорожного фонда, запрашивает у непосредственных поставщиков информацию об их кредиторской задолженности по платежам в республиканский бюджет. </w:t>
      </w:r>
    </w:p>
    <w:bookmarkEnd w:id="6"/>
    <w:p>
      <w:pPr>
        <w:spacing w:after="0"/>
        <w:ind w:left="0"/>
        <w:jc w:val="both"/>
      </w:pPr>
      <w:r>
        <w:rPr>
          <w:rFonts w:ascii="Times New Roman"/>
          <w:b w:val="false"/>
          <w:i w:val="false"/>
          <w:color w:val="000000"/>
          <w:sz w:val="28"/>
        </w:rPr>
        <w:t xml:space="preserve">
      11. Непосредственный поставщик, имеющий кредиторскую задолженность по платежам в республиканский бюджет, запрашивает в территориальном налоговом органе по месту регистрации справку о наличии кредиторской задолженности по каждому виду платежа с указанием основного долга, пени и штрафов по форме N 8 направляет ее в бюджетную организацию, организацию, финансировавшуюся из упраздненного Дорожного фонда. &lt;*&gt; </w:t>
      </w:r>
    </w:p>
    <w:p>
      <w:pPr>
        <w:spacing w:after="0"/>
        <w:ind w:left="0"/>
        <w:jc w:val="both"/>
      </w:pPr>
      <w:r>
        <w:rPr>
          <w:rFonts w:ascii="Times New Roman"/>
          <w:b w:val="false"/>
          <w:i w:val="false"/>
          <w:color w:val="000000"/>
          <w:sz w:val="28"/>
        </w:rPr>
        <w:t xml:space="preserve">
      Сноска. В пункт 11 внесены изменения - постановлением Правительства РК от 23 октября 1999 г. N 1593 </w:t>
      </w:r>
      <w:r>
        <w:rPr>
          <w:rFonts w:ascii="Times New Roman"/>
          <w:b w:val="false"/>
          <w:i w:val="false"/>
          <w:color w:val="000000"/>
          <w:sz w:val="28"/>
        </w:rPr>
        <w:t xml:space="preserve">P991593_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Налоговый орган ведет журнал учета выданных справок, который должен быть пронумерован, прошнурован и опечатан мастичной печатью. Количество листов в журнале заверяется подписью руководителя налогового органа. На справке в обязательном порядке делается отметка "Для погашения кредиторской задолженности бюджетной организации, организации, финансировавшейся из упраздненного Дорожного фонда" с указанием названия бюджетной организации, организации, финансировавшейся из упраздненного Дорожного фонда. </w:t>
      </w:r>
    </w:p>
    <w:p>
      <w:pPr>
        <w:spacing w:after="0"/>
        <w:ind w:left="0"/>
        <w:jc w:val="both"/>
      </w:pPr>
      <w:r>
        <w:rPr>
          <w:rFonts w:ascii="Times New Roman"/>
          <w:b w:val="false"/>
          <w:i w:val="false"/>
          <w:color w:val="000000"/>
          <w:sz w:val="28"/>
        </w:rPr>
        <w:t xml:space="preserve">
      По поставщикам, зарегистрированным в городе Астане после 1 января 1999 года, в справке налоговым органом в обязательном порядке делается отметка о их регистрации в городе Астане после 1 января 1999 года. </w:t>
      </w:r>
    </w:p>
    <w:p>
      <w:pPr>
        <w:spacing w:after="0"/>
        <w:ind w:left="0"/>
        <w:jc w:val="both"/>
      </w:pPr>
      <w:r>
        <w:rPr>
          <w:rFonts w:ascii="Times New Roman"/>
          <w:b w:val="false"/>
          <w:i w:val="false"/>
          <w:color w:val="000000"/>
          <w:sz w:val="28"/>
        </w:rPr>
        <w:t xml:space="preserve">
      Если у непосредственного поставщика запросили справку о наличии задолженности по платежам в республиканский бюджет одновременно несколько бюджетных организаций, организаций, финансировавшихся из упраздненного Дорожного фонда, налоговый орган выдает справки отдельно для каждой бюджетной организации, организации, финансировавшейся из упраздненного Дорожного фонда, под разными номерами. </w:t>
      </w:r>
    </w:p>
    <w:p>
      <w:pPr>
        <w:spacing w:after="0"/>
        <w:ind w:left="0"/>
        <w:jc w:val="both"/>
      </w:pPr>
      <w:r>
        <w:rPr>
          <w:rFonts w:ascii="Times New Roman"/>
          <w:b w:val="false"/>
          <w:i w:val="false"/>
          <w:color w:val="000000"/>
          <w:sz w:val="28"/>
        </w:rPr>
        <w:t xml:space="preserve">
      По поставщикам, зарегистрированным в налоговых органах в городе Астане до 1 января 1999 года, в справке указывается общая сумма задолженности по каждому виду платежа с указанием основного долга, пени и штрафов и разделением суммы задолженности между республиканским бюджетом и бюджетом города Астаны по нормативам на 1999 год, установленным Положением о специальной экономической зоне города Астаны, утвержденным Указом Президента Республики Казахстан от 9 октября 1996 года № 3127 </w:t>
      </w:r>
      <w:r>
        <w:rPr>
          <w:rFonts w:ascii="Times New Roman"/>
          <w:b w:val="false"/>
          <w:i w:val="false"/>
          <w:color w:val="000000"/>
          <w:sz w:val="28"/>
        </w:rPr>
        <w:t xml:space="preserve">U963127_ </w:t>
      </w:r>
      <w:r>
        <w:rPr>
          <w:rFonts w:ascii="Times New Roman"/>
          <w:b w:val="false"/>
          <w:i w:val="false"/>
          <w:color w:val="000000"/>
          <w:sz w:val="28"/>
        </w:rPr>
        <w:t xml:space="preserve">"О специальной экономической зоне города Астаны". &lt;*&gt; </w:t>
      </w:r>
    </w:p>
    <w:p>
      <w:pPr>
        <w:spacing w:after="0"/>
        <w:ind w:left="0"/>
        <w:jc w:val="both"/>
      </w:pPr>
      <w:r>
        <w:rPr>
          <w:rFonts w:ascii="Times New Roman"/>
          <w:b w:val="false"/>
          <w:i w:val="false"/>
          <w:color w:val="000000"/>
          <w:sz w:val="28"/>
        </w:rPr>
        <w:t xml:space="preserve">
      Сноска. Пункт 12 - с изменениями, внесенными постановлениями Правительства РК от 18.06.99г. N 804 </w:t>
      </w:r>
      <w:r>
        <w:rPr>
          <w:rFonts w:ascii="Times New Roman"/>
          <w:b w:val="false"/>
          <w:i w:val="false"/>
          <w:color w:val="000000"/>
          <w:sz w:val="28"/>
        </w:rPr>
        <w:t xml:space="preserve">P990804_ </w:t>
      </w:r>
      <w:r>
        <w:rPr>
          <w:rFonts w:ascii="Times New Roman"/>
          <w:b w:val="false"/>
          <w:i w:val="false"/>
          <w:color w:val="000000"/>
          <w:sz w:val="28"/>
        </w:rPr>
        <w:t xml:space="preserve">; от 23 июля 1999 г. N 1047 </w:t>
      </w:r>
      <w:r>
        <w:rPr>
          <w:rFonts w:ascii="Times New Roman"/>
          <w:b w:val="false"/>
          <w:i w:val="false"/>
          <w:color w:val="000000"/>
          <w:sz w:val="28"/>
        </w:rPr>
        <w:t xml:space="preserve">P991047_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В случае отсутствия у непосредственного поставщика кредиторской задолженности по платежам в республиканский бюджет, а также если кредиторская задолженность бюджетных организаций, организаций, финансировавшихся из упраздненного Дорожного фонда, превышает сумму задолженности непосредственного поставщика по платежам в республиканский бюджет, непосредственный поставщик запрашивает у Поставщиков, а также у последующих Поставщиков, перед которыми у него имеется кредиторская задолженность, информацию о наличии у них кредиторской задолженности по платежам в республиканский бюджет. Поставщики, имеющие кредиторскую задолженность по платежам в республиканский бюджет, представляют непосредственному поставщику справки территориальных налоговых органов согласно п. 12 настоящих Правил. </w:t>
      </w:r>
    </w:p>
    <w:p>
      <w:pPr>
        <w:spacing w:after="0"/>
        <w:ind w:left="0"/>
        <w:jc w:val="both"/>
      </w:pPr>
      <w:r>
        <w:rPr>
          <w:rFonts w:ascii="Times New Roman"/>
          <w:b w:val="false"/>
          <w:i w:val="false"/>
          <w:color w:val="000000"/>
          <w:sz w:val="28"/>
        </w:rPr>
        <w:t xml:space="preserve">
      14. Непосредственный поставщик сверяет сумму задолженности Поставщика, указанную в справке налогового органа, с суммой своей кредиторской задолженности перед Поставщиком, представившим справку, и суммой дебиторской задолженности по расчетам с бюджетной организацией, организацией, финансировавшейся из упраздненного Дорожного фонда, составляет акт сверки кредиторской задолженности с Поставщиком на сумму, равную сумме, указанной в справке налогового органа, но не превышающую суммы кредиторской задолженности бюджетной организации, организации, финансировавшейся из упраздненного Дорожного фонда, за поставленные товары (работы, услуги), в четырех экземплярах, подписанных руководителями непосредственного поставщика и Поставщика. Два экземпляра каждого акта сверки и справок налоговых органов направляются бюджетной организации, организации, финансировавшейся из упраздненного Дорожного фонда. </w:t>
      </w:r>
    </w:p>
    <w:p>
      <w:pPr>
        <w:spacing w:after="0"/>
        <w:ind w:left="0"/>
        <w:jc w:val="both"/>
      </w:pPr>
      <w:r>
        <w:rPr>
          <w:rFonts w:ascii="Times New Roman"/>
          <w:b w:val="false"/>
          <w:i w:val="false"/>
          <w:color w:val="000000"/>
          <w:sz w:val="28"/>
        </w:rPr>
        <w:t xml:space="preserve">
      15. Бюджетная организация, организация, финансировавшаяся из упраздненного Дорожного фонда, сверяет суммы, указанные в справках налоговых органов по месту регистрации непосредственного поставщика и Поставщика о наличии кредиторской задолженности, с суммами, указанными в актах сверки, и с суммой своей кредиторской задолженности и составляет схему погашения кредиторской задолженности по форме № 3 в четырех экземплярах в порядке согласно разделу IV настоящих Правил. Общая сумма задолженности, подтвержденная справками налоговых органов по месту регистрации непосредственного поставщика и его Поставщиков, не должна превышать сумму кредиторской задолженности бюджетной организации, организации, финансировавшейся из упраздненного Дорожного фонда. </w:t>
      </w:r>
    </w:p>
    <w:p>
      <w:pPr>
        <w:spacing w:after="0"/>
        <w:ind w:left="0"/>
        <w:jc w:val="both"/>
      </w:pPr>
      <w:r>
        <w:rPr>
          <w:rFonts w:ascii="Times New Roman"/>
          <w:b w:val="false"/>
          <w:i w:val="false"/>
          <w:color w:val="000000"/>
          <w:sz w:val="28"/>
        </w:rPr>
        <w:t xml:space="preserve">
      16. Бюджетная организация, организация, финансировавшаяся из упраздненного Дорожного фонда, все экземпляры схемы погашения кредиторской задолженности с приложенными к ней оригиналами актов сверки кредиторской задолженности между непосредственным поставщиком и его Поставщиками, справок налоговых органов о наличии кредиторской задолженности Поставщиков по платежам в республиканский бюджет по одному экземпляру направляет в территориальный орган казначейства на регистрацию. </w:t>
      </w:r>
    </w:p>
    <w:p>
      <w:pPr>
        <w:spacing w:after="0"/>
        <w:ind w:left="0"/>
        <w:jc w:val="both"/>
      </w:pPr>
      <w:r>
        <w:rPr>
          <w:rFonts w:ascii="Times New Roman"/>
          <w:b w:val="false"/>
          <w:i w:val="false"/>
          <w:color w:val="000000"/>
          <w:sz w:val="28"/>
        </w:rPr>
        <w:t xml:space="preserve">
      Бюджетная организация, организация, финансировавшаяся из упраздненного Дорожного фонда, официально уведомляет непосредственного поставщика о получении документов и включении его и Поставщиков в схему погашения. Непосредственный поставщик направляет уведомление бюджетной организации, организации, финансировавшейся из упраздненного Дорожного фонда, в налоговые органы по месту своей регистрации и регистрации Поставщиков, участвующих в схеме погашения. </w:t>
      </w:r>
    </w:p>
    <w:p>
      <w:pPr>
        <w:spacing w:after="0"/>
        <w:ind w:left="0"/>
        <w:jc w:val="both"/>
      </w:pPr>
      <w:r>
        <w:rPr>
          <w:rFonts w:ascii="Times New Roman"/>
          <w:b w:val="false"/>
          <w:i w:val="false"/>
          <w:color w:val="000000"/>
          <w:sz w:val="28"/>
        </w:rPr>
        <w:t xml:space="preserve">
      17. Акты сверки кредиторской задолженности регистрируются в территориальном органе казначейства, в котором обслуживается бюджетная организация, организация, финансировавшаяся из упраздненного Дорожного фонда, в журнале регистрации актов сверки кредиторской задолженности Поставщиков по форме № 4 под специальными кодами регистрации. </w:t>
      </w:r>
    </w:p>
    <w:p>
      <w:pPr>
        <w:spacing w:after="0"/>
        <w:ind w:left="0"/>
        <w:jc w:val="both"/>
      </w:pPr>
      <w:r>
        <w:rPr>
          <w:rFonts w:ascii="Times New Roman"/>
          <w:b w:val="false"/>
          <w:i w:val="false"/>
          <w:color w:val="000000"/>
          <w:sz w:val="28"/>
        </w:rPr>
        <w:t xml:space="preserve">
      Территориальный орган казначейства проверяет наличие необходимых документов, приложенных к схеме погашения кредиторской задолженности, указанных в п. 29 настоящих Правил. </w:t>
      </w:r>
    </w:p>
    <w:p>
      <w:pPr>
        <w:spacing w:after="0"/>
        <w:ind w:left="0"/>
        <w:jc w:val="both"/>
      </w:pPr>
      <w:r>
        <w:rPr>
          <w:rFonts w:ascii="Times New Roman"/>
          <w:b w:val="false"/>
          <w:i w:val="false"/>
          <w:color w:val="000000"/>
          <w:sz w:val="28"/>
        </w:rPr>
        <w:t xml:space="preserve">
      Схема погашения кредиторской задолженности регистрируется в журнале регистрации кредиторской задолженности по форме № 2. Копия зарегистрированной схемы погашения кредиторской задолженности доводится органом казначейства, в котором обслуживается бюджетная организация, организация, финансировавшаяся из упраздненного Дорожного фонда, во все территориальные органы казначейства, участвующие в расчетах. </w:t>
      </w:r>
    </w:p>
    <w:p>
      <w:pPr>
        <w:spacing w:after="0"/>
        <w:ind w:left="0"/>
        <w:jc w:val="both"/>
      </w:pPr>
      <w:r>
        <w:rPr>
          <w:rFonts w:ascii="Times New Roman"/>
          <w:b w:val="false"/>
          <w:i w:val="false"/>
          <w:color w:val="000000"/>
          <w:sz w:val="28"/>
        </w:rPr>
        <w:t xml:space="preserve">
      18. Органы казначейства открывают следующие счета для проведения расчетов: </w:t>
      </w:r>
    </w:p>
    <w:p>
      <w:pPr>
        <w:spacing w:after="0"/>
        <w:ind w:left="0"/>
        <w:jc w:val="both"/>
      </w:pPr>
      <w:r>
        <w:rPr>
          <w:rFonts w:ascii="Times New Roman"/>
          <w:b w:val="false"/>
          <w:i w:val="false"/>
          <w:color w:val="000000"/>
          <w:sz w:val="28"/>
        </w:rPr>
        <w:t xml:space="preserve">
      бюджетные счета бюджетным организациям, организациям, финансировавшимся из упраздненного Дорожного фонда, не имеющим бюджетных счетов в органах казначейства, на основании разрешения министерства по форме 2, 2-а по месту их нахождения; </w:t>
      </w:r>
    </w:p>
    <w:p>
      <w:pPr>
        <w:spacing w:after="0"/>
        <w:ind w:left="0"/>
        <w:jc w:val="both"/>
      </w:pPr>
      <w:r>
        <w:rPr>
          <w:rFonts w:ascii="Times New Roman"/>
          <w:b w:val="false"/>
          <w:i w:val="false"/>
          <w:color w:val="000000"/>
          <w:sz w:val="28"/>
        </w:rPr>
        <w:t xml:space="preserve">
      текущие счета без права расходования непосредственному поставщику и Поставщикам, включенным в схему погашения кредиторской задолженности, в территориальных органах казначейства по месту нахождения непосредственного поставщика и Поставщиков на основании схемы погашения кредиторской задолженности. </w:t>
      </w:r>
    </w:p>
    <w:p>
      <w:pPr>
        <w:spacing w:after="0"/>
        <w:ind w:left="0"/>
        <w:jc w:val="both"/>
      </w:pPr>
      <w:r>
        <w:rPr>
          <w:rFonts w:ascii="Times New Roman"/>
          <w:b w:val="false"/>
          <w:i w:val="false"/>
          <w:color w:val="000000"/>
          <w:sz w:val="28"/>
        </w:rPr>
        <w:t xml:space="preserve">
      Текущие счета (временные) открываются с обязательным представлением образцов подписей, оформленных в соответствии с требованиями Инструкции Национального Банка Республики Казахстан "О порядке открытия, ведения и закрытия банковских счетов клиентов в банках второго уровня", утвержденной постановлением Правления Национального Банка Республики Казахстан от 04.03. 97 г. № 61. </w:t>
      </w:r>
    </w:p>
    <w:p>
      <w:pPr>
        <w:spacing w:after="0"/>
        <w:ind w:left="0"/>
        <w:jc w:val="both"/>
      </w:pPr>
      <w:r>
        <w:rPr>
          <w:rFonts w:ascii="Times New Roman"/>
          <w:b w:val="false"/>
          <w:i w:val="false"/>
          <w:color w:val="000000"/>
          <w:sz w:val="28"/>
        </w:rPr>
        <w:t xml:space="preserve">
      Органы казначейства, открывающие текущие счета, сообщают об открытии данных счетов в территориальный орган казначейства, где обслуживается бюджетная организация, организация, финансировавшаяся из упраздненного Дорожного фонда. </w:t>
      </w:r>
    </w:p>
    <w:p>
      <w:pPr>
        <w:spacing w:after="0"/>
        <w:ind w:left="0"/>
        <w:jc w:val="both"/>
      </w:pPr>
      <w:r>
        <w:rPr>
          <w:rFonts w:ascii="Times New Roman"/>
          <w:b w:val="false"/>
          <w:i w:val="false"/>
          <w:color w:val="000000"/>
          <w:sz w:val="28"/>
        </w:rPr>
        <w:t xml:space="preserve">
      19. Бюджетная организация, организация, финансировавшаяся из упраздненного Дорожного фонда, представляет в вышестоящее министерство (ведомство) два экземпляра схемы погашения кредиторской задолженности, составленной и зарегистрированной в установленном порядке. При необходимости министерство (ведомство) имеет право затребовать у бюджетной организации, организации, финансировавшейся из упраздненного Дорожного фонда, дополнительные документы. </w:t>
      </w:r>
    </w:p>
    <w:p>
      <w:pPr>
        <w:spacing w:after="0"/>
        <w:ind w:left="0"/>
        <w:jc w:val="both"/>
      </w:pPr>
      <w:r>
        <w:rPr>
          <w:rFonts w:ascii="Times New Roman"/>
          <w:b w:val="false"/>
          <w:i w:val="false"/>
          <w:color w:val="000000"/>
          <w:sz w:val="28"/>
        </w:rPr>
        <w:t xml:space="preserve">
      20. Министерство (ведомство) на основании полученных схем составляет реестр бюджетных организаций, организаций финансировавшихся из упраздненного Дорожного фонда, участвующих в погашении кредиторской задолженности, по форме № 5 и вместе со схемами направляет на рассмотрение в Министерство финансов Республики Казахстан. </w:t>
      </w:r>
    </w:p>
    <w:bookmarkStart w:name="z9" w:id="7"/>
    <w:p>
      <w:pPr>
        <w:spacing w:after="0"/>
        <w:ind w:left="0"/>
        <w:jc w:val="both"/>
      </w:pPr>
      <w:r>
        <w:rPr>
          <w:rFonts w:ascii="Times New Roman"/>
          <w:b w:val="false"/>
          <w:i w:val="false"/>
          <w:color w:val="000000"/>
          <w:sz w:val="28"/>
        </w:rPr>
        <w:t xml:space="preserve">
      IV. Порядок составления схемы погашения кредиторской </w:t>
      </w:r>
    </w:p>
    <w:bookmarkEnd w:id="7"/>
    <w:p>
      <w:pPr>
        <w:spacing w:after="0"/>
        <w:ind w:left="0"/>
        <w:jc w:val="both"/>
      </w:pPr>
      <w:r>
        <w:rPr>
          <w:rFonts w:ascii="Times New Roman"/>
          <w:b w:val="false"/>
          <w:i w:val="false"/>
          <w:color w:val="000000"/>
          <w:sz w:val="28"/>
        </w:rPr>
        <w:t xml:space="preserve">
                                     задолженности </w:t>
      </w:r>
    </w:p>
    <w:bookmarkStart w:name="z10" w:id="8"/>
    <w:p>
      <w:pPr>
        <w:spacing w:after="0"/>
        <w:ind w:left="0"/>
        <w:jc w:val="both"/>
      </w:pPr>
      <w:r>
        <w:rPr>
          <w:rFonts w:ascii="Times New Roman"/>
          <w:b w:val="false"/>
          <w:i w:val="false"/>
          <w:color w:val="000000"/>
          <w:sz w:val="28"/>
        </w:rPr>
        <w:t xml:space="preserve">
      21. После получения справок налоговых органов о наличии кредиторской задолженности поставщиков по платежам в республиканский бюджет и актов сверок кредиторской задолженности поставщиков бюджетная организация, организация, финансировавшаяся из упраздненного Дорожного фонда, сверяет их с суммой своей кредиторской задолженности перед непосредственным поставщиком и определяет сумму задолженности для включения в схему. </w:t>
      </w:r>
    </w:p>
    <w:bookmarkEnd w:id="8"/>
    <w:p>
      <w:pPr>
        <w:spacing w:after="0"/>
        <w:ind w:left="0"/>
        <w:jc w:val="both"/>
      </w:pPr>
      <w:r>
        <w:rPr>
          <w:rFonts w:ascii="Times New Roman"/>
          <w:b w:val="false"/>
          <w:i w:val="false"/>
          <w:color w:val="000000"/>
          <w:sz w:val="28"/>
        </w:rPr>
        <w:t xml:space="preserve">
      Схема составляется на сумму задолженности по платежам в республиканский бюджет непосредственного поставщика и Поставщиков, но не превышающую сумму кредиторской задолженности бюджетной организации, организации, финансировавшейся из упраздненного Дорожного фонда, перед непосредственным поставщиком. </w:t>
      </w:r>
    </w:p>
    <w:p>
      <w:pPr>
        <w:spacing w:after="0"/>
        <w:ind w:left="0"/>
        <w:jc w:val="both"/>
      </w:pPr>
      <w:r>
        <w:rPr>
          <w:rFonts w:ascii="Times New Roman"/>
          <w:b w:val="false"/>
          <w:i w:val="false"/>
          <w:color w:val="000000"/>
          <w:sz w:val="28"/>
        </w:rPr>
        <w:t xml:space="preserve">
      22. Схема составляется на каждого непосредственного поставщика. В случае отсутствия у непосредственного поставщика кредиторской задолженности по платежам в республиканский бюджет в схеме указываются все Поставщики, участвующие в расчетах. </w:t>
      </w:r>
    </w:p>
    <w:p>
      <w:pPr>
        <w:spacing w:after="0"/>
        <w:ind w:left="0"/>
        <w:jc w:val="both"/>
      </w:pPr>
      <w:r>
        <w:rPr>
          <w:rFonts w:ascii="Times New Roman"/>
          <w:b w:val="false"/>
          <w:i w:val="false"/>
          <w:color w:val="000000"/>
          <w:sz w:val="28"/>
        </w:rPr>
        <w:t xml:space="preserve">
      23. В графе 1 формы № 3 указываются специфики экономической классификации, по которым имеется кредиторская задолженность перед непосредственным поставщиком, в графе 2 - суммы кредиторской задолженности по каждой специфике. Задолженность непосредственного поставщика перед республиканским бюджетом отражается в графе 9 с указанием наименования, местонахождения и РНН непосредственного поставщика в графе 7 и кодов доходов, по которым имеется кредиторская задолженность перед республиканским бюджетом в графе 8. </w:t>
      </w:r>
    </w:p>
    <w:p>
      <w:pPr>
        <w:spacing w:after="0"/>
        <w:ind w:left="0"/>
        <w:jc w:val="both"/>
      </w:pPr>
      <w:r>
        <w:rPr>
          <w:rFonts w:ascii="Times New Roman"/>
          <w:b w:val="false"/>
          <w:i w:val="false"/>
          <w:color w:val="000000"/>
          <w:sz w:val="28"/>
        </w:rPr>
        <w:t xml:space="preserve">
      24. В случае отсутствия у непосредственного поставщика кредиторской задолженности по платежам в республиканский бюджет и наличия ее у другого Поставщика, кредиторская задолженность непосредственного поставщика перед данным Поставщиком (поставщиком 2) на сумму погашения отражается в графе </w:t>
      </w:r>
    </w:p>
    <w:p>
      <w:pPr>
        <w:spacing w:after="0"/>
        <w:ind w:left="0"/>
        <w:jc w:val="both"/>
      </w:pPr>
      <w:r>
        <w:rPr>
          <w:rFonts w:ascii="Times New Roman"/>
          <w:b w:val="false"/>
          <w:i w:val="false"/>
          <w:color w:val="000000"/>
          <w:sz w:val="28"/>
        </w:rPr>
        <w:t xml:space="preserve">
      4. В графе 3 указывается наименование, местонахождение и РНН непосредственного поставщика. </w:t>
      </w:r>
    </w:p>
    <w:p>
      <w:pPr>
        <w:spacing w:after="0"/>
        <w:ind w:left="0"/>
        <w:jc w:val="both"/>
      </w:pPr>
      <w:r>
        <w:rPr>
          <w:rFonts w:ascii="Times New Roman"/>
          <w:b w:val="false"/>
          <w:i w:val="false"/>
          <w:color w:val="000000"/>
          <w:sz w:val="28"/>
        </w:rPr>
        <w:t xml:space="preserve">
      25. Если, в свою очередь, Поставщик 2 не имеет кредиторскую задолженность перед республиканским бюджетом, но имеет кредиторскую задолженность перед Поставщиком 3, который, в свою очередь, имеет кредиторскую задолженность перед республиканским бюджетом, кредиторская задолженность Поставщика 2 перед Поставщиком 3 на сумму погашения отражается в графе 6. В графе 5 указывается наименование, местонахождение и РНН Поставщика 2. </w:t>
      </w:r>
    </w:p>
    <w:p>
      <w:pPr>
        <w:spacing w:after="0"/>
        <w:ind w:left="0"/>
        <w:jc w:val="both"/>
      </w:pPr>
      <w:r>
        <w:rPr>
          <w:rFonts w:ascii="Times New Roman"/>
          <w:b w:val="false"/>
          <w:i w:val="false"/>
          <w:color w:val="000000"/>
          <w:sz w:val="28"/>
        </w:rPr>
        <w:t xml:space="preserve">
      26. В случае увеличения количества Поставщиков, все Поставщики, начиная с Поставщика 2, не имеющие кредиторской задолженности перед республиканским бюджетом, указываются построчно в графе 5 с указанием сумм погашения в графе 6. </w:t>
      </w:r>
    </w:p>
    <w:p>
      <w:pPr>
        <w:spacing w:after="0"/>
        <w:ind w:left="0"/>
        <w:jc w:val="both"/>
      </w:pPr>
      <w:r>
        <w:rPr>
          <w:rFonts w:ascii="Times New Roman"/>
          <w:b w:val="false"/>
          <w:i w:val="false"/>
          <w:color w:val="000000"/>
          <w:sz w:val="28"/>
        </w:rPr>
        <w:t xml:space="preserve">
      27. Кредиторская задолженность Поставщиков перед республиканским бюджетом отражается в графе 9 с указанием наименования, местонахождения и РНН налогоплательщика в графе 7 и кодов доходов, по которым имеется кредиторская задолженность перед республиканским бюджетом, в графе 8. </w:t>
      </w:r>
    </w:p>
    <w:p>
      <w:pPr>
        <w:spacing w:after="0"/>
        <w:ind w:left="0"/>
        <w:jc w:val="both"/>
      </w:pPr>
      <w:r>
        <w:rPr>
          <w:rFonts w:ascii="Times New Roman"/>
          <w:b w:val="false"/>
          <w:i w:val="false"/>
          <w:color w:val="000000"/>
          <w:sz w:val="28"/>
        </w:rPr>
        <w:t xml:space="preserve">
      28. Суммы граф 2 и 9 должны быть равны и не должны превышать суммы кредиторской задолженности бюджетной организации, организации, финансировавшейся из упраздненного Дорожного фонда, перед непосредственным поставщиком, зарегистрированной в территориальных органах казначейства, и последнего Поставщика перед республиканским бюджетом, указанной в справке налогового органа. </w:t>
      </w:r>
    </w:p>
    <w:p>
      <w:pPr>
        <w:spacing w:after="0"/>
        <w:ind w:left="0"/>
        <w:jc w:val="both"/>
      </w:pPr>
      <w:r>
        <w:rPr>
          <w:rFonts w:ascii="Times New Roman"/>
          <w:b w:val="false"/>
          <w:i w:val="false"/>
          <w:color w:val="000000"/>
          <w:sz w:val="28"/>
        </w:rPr>
        <w:t xml:space="preserve">
      29. К схеме прилагаются все документы, на основании которых составляется акт: </w:t>
      </w:r>
    </w:p>
    <w:p>
      <w:pPr>
        <w:spacing w:after="0"/>
        <w:ind w:left="0"/>
        <w:jc w:val="both"/>
      </w:pPr>
      <w:r>
        <w:rPr>
          <w:rFonts w:ascii="Times New Roman"/>
          <w:b w:val="false"/>
          <w:i w:val="false"/>
          <w:color w:val="000000"/>
          <w:sz w:val="28"/>
        </w:rPr>
        <w:t xml:space="preserve">
      справки налоговых органов о наличии кредиторской задолженности Поставщиков перед республиканским бюджетом с указанием номера и даты выдачи; </w:t>
      </w:r>
    </w:p>
    <w:p>
      <w:pPr>
        <w:spacing w:after="0"/>
        <w:ind w:left="0"/>
        <w:jc w:val="both"/>
      </w:pPr>
      <w:r>
        <w:rPr>
          <w:rFonts w:ascii="Times New Roman"/>
          <w:b w:val="false"/>
          <w:i w:val="false"/>
          <w:color w:val="000000"/>
          <w:sz w:val="28"/>
        </w:rPr>
        <w:t xml:space="preserve">
      справки территориальных органов казначейства о наличии кредиторской задолженности бюджетной организации, организации, финансировавшейся из упраздненного Дорожного фонда, перед непосредственным поставщиком с указанием номера и даты выдачи; </w:t>
      </w:r>
    </w:p>
    <w:p>
      <w:pPr>
        <w:spacing w:after="0"/>
        <w:ind w:left="0"/>
        <w:jc w:val="both"/>
      </w:pPr>
      <w:r>
        <w:rPr>
          <w:rFonts w:ascii="Times New Roman"/>
          <w:b w:val="false"/>
          <w:i w:val="false"/>
          <w:color w:val="000000"/>
          <w:sz w:val="28"/>
        </w:rPr>
        <w:t xml:space="preserve">
      акты сверки кредиторской задолженности поставщиков с указанием номера, даты подписания, даты регистрации и регистрационного номера территориального органа казначейства. </w:t>
      </w:r>
    </w:p>
    <w:p>
      <w:pPr>
        <w:spacing w:after="0"/>
        <w:ind w:left="0"/>
        <w:jc w:val="both"/>
      </w:pPr>
      <w:r>
        <w:rPr>
          <w:rFonts w:ascii="Times New Roman"/>
          <w:b w:val="false"/>
          <w:i w:val="false"/>
          <w:color w:val="000000"/>
          <w:sz w:val="28"/>
        </w:rPr>
        <w:t xml:space="preserve">
      30. Схема погашения кредиторской задолженности подписывается руководителями бюджетной организации, организации, финансировавшейся из упраздненного Дорожного фонда, и непосредственного поставщика, других Поставщиков, включенных в расчеты, регистрируется территориальным органом казначейства, где зарегистрирована кредиторская задолженность бюджетной организации, организации, финансировавшейся из упраздненного Дорожного фонда. </w:t>
      </w:r>
    </w:p>
    <w:p>
      <w:pPr>
        <w:spacing w:after="0"/>
        <w:ind w:left="0"/>
        <w:jc w:val="both"/>
      </w:pPr>
      <w:r>
        <w:rPr>
          <w:rFonts w:ascii="Times New Roman"/>
          <w:b w:val="false"/>
          <w:i w:val="false"/>
          <w:color w:val="000000"/>
          <w:sz w:val="28"/>
        </w:rPr>
        <w:t xml:space="preserve">
      31. Территориальный орган казначейства присваивает схеме номер, соответствующий специальному коду регистрации кредиторской задолженности (девятизначный код/порядковый номер Поставщика) и направляет территориальным органам казначейства по месту нахождения всех поставщиков, участвующих в расчетах. </w:t>
      </w:r>
    </w:p>
    <w:bookmarkStart w:name="z11" w:id="9"/>
    <w:p>
      <w:pPr>
        <w:spacing w:after="0"/>
        <w:ind w:left="0"/>
        <w:jc w:val="both"/>
      </w:pPr>
      <w:r>
        <w:rPr>
          <w:rFonts w:ascii="Times New Roman"/>
          <w:b w:val="false"/>
          <w:i w:val="false"/>
          <w:color w:val="000000"/>
          <w:sz w:val="28"/>
        </w:rPr>
        <w:t xml:space="preserve">
                         V. Представление документов местными </w:t>
      </w:r>
    </w:p>
    <w:bookmarkEnd w:id="9"/>
    <w:p>
      <w:pPr>
        <w:spacing w:after="0"/>
        <w:ind w:left="0"/>
        <w:jc w:val="both"/>
      </w:pPr>
      <w:r>
        <w:rPr>
          <w:rFonts w:ascii="Times New Roman"/>
          <w:b w:val="false"/>
          <w:i w:val="false"/>
          <w:color w:val="000000"/>
          <w:sz w:val="28"/>
        </w:rPr>
        <w:t xml:space="preserve">
                               исполнительными органами </w:t>
      </w:r>
    </w:p>
    <w:bookmarkStart w:name="z12" w:id="10"/>
    <w:p>
      <w:pPr>
        <w:spacing w:after="0"/>
        <w:ind w:left="0"/>
        <w:jc w:val="both"/>
      </w:pPr>
      <w:r>
        <w:rPr>
          <w:rFonts w:ascii="Times New Roman"/>
          <w:b w:val="false"/>
          <w:i w:val="false"/>
          <w:color w:val="000000"/>
          <w:sz w:val="28"/>
        </w:rPr>
        <w:t xml:space="preserve">
      32. Местные исполнительные органы областей и гг. Алматы и Астаны представляют на рассмотрение в Министерство финансов Республики Казахстан: </w:t>
      </w:r>
    </w:p>
    <w:bookmarkEnd w:id="10"/>
    <w:p>
      <w:pPr>
        <w:spacing w:after="0"/>
        <w:ind w:left="0"/>
        <w:jc w:val="both"/>
      </w:pPr>
      <w:r>
        <w:rPr>
          <w:rFonts w:ascii="Times New Roman"/>
          <w:b w:val="false"/>
          <w:i w:val="false"/>
          <w:color w:val="000000"/>
          <w:sz w:val="28"/>
        </w:rPr>
        <w:t xml:space="preserve">
      решения областных (гг. Алматы и Астаны) маслихатов, принятые до 31 декабря 1998 года и предусматривающие получение кредитов от банков второго уровня, использованных на выплату заработной платы и социальных пособий; </w:t>
      </w:r>
    </w:p>
    <w:p>
      <w:pPr>
        <w:spacing w:after="0"/>
        <w:ind w:left="0"/>
        <w:jc w:val="both"/>
      </w:pPr>
      <w:r>
        <w:rPr>
          <w:rFonts w:ascii="Times New Roman"/>
          <w:b w:val="false"/>
          <w:i w:val="false"/>
          <w:color w:val="000000"/>
          <w:sz w:val="28"/>
        </w:rPr>
        <w:t xml:space="preserve">
      кредитные соглашения между местным исполнительным органом и банком второго уровня; </w:t>
      </w:r>
    </w:p>
    <w:p>
      <w:pPr>
        <w:spacing w:after="0"/>
        <w:ind w:left="0"/>
        <w:jc w:val="both"/>
      </w:pPr>
      <w:r>
        <w:rPr>
          <w:rFonts w:ascii="Times New Roman"/>
          <w:b w:val="false"/>
          <w:i w:val="false"/>
          <w:color w:val="000000"/>
          <w:sz w:val="28"/>
        </w:rPr>
        <w:t xml:space="preserve">
      акты сверки кредиторской задолженности местных исполнительных органов перед банками второго уровня по вышеуказанным кредитам, подписанные акимом области (гг. Астаны и Алматы) и руководителем банка второго уровня и подтвержденные территориальным органом казначейства; </w:t>
      </w:r>
    </w:p>
    <w:p>
      <w:pPr>
        <w:spacing w:after="0"/>
        <w:ind w:left="0"/>
        <w:jc w:val="both"/>
      </w:pPr>
      <w:r>
        <w:rPr>
          <w:rFonts w:ascii="Times New Roman"/>
          <w:b w:val="false"/>
          <w:i w:val="false"/>
          <w:color w:val="000000"/>
          <w:sz w:val="28"/>
        </w:rPr>
        <w:t xml:space="preserve">
      письменное подтверждение соответствующего территориального финансового органа о целевом направлении кредитов банков второго уровня на выплату заработной платы и социальных пособий; </w:t>
      </w:r>
    </w:p>
    <w:p>
      <w:pPr>
        <w:spacing w:after="0"/>
        <w:ind w:left="0"/>
        <w:jc w:val="both"/>
      </w:pPr>
      <w:r>
        <w:rPr>
          <w:rFonts w:ascii="Times New Roman"/>
          <w:b w:val="false"/>
          <w:i w:val="false"/>
          <w:color w:val="000000"/>
          <w:sz w:val="28"/>
        </w:rPr>
        <w:t xml:space="preserve">
      справку территориального налогового органа по месту регистрации банка о наличии кредиторской задолженности данного банка по платежам в республиканский бюджет, по форме N 8 (отраженной по лицевому счету налогоплательщика); </w:t>
      </w:r>
    </w:p>
    <w:p>
      <w:pPr>
        <w:spacing w:after="0"/>
        <w:ind w:left="0"/>
        <w:jc w:val="both"/>
      </w:pPr>
      <w:r>
        <w:rPr>
          <w:rFonts w:ascii="Times New Roman"/>
          <w:b w:val="false"/>
          <w:i w:val="false"/>
          <w:color w:val="000000"/>
          <w:sz w:val="28"/>
        </w:rPr>
        <w:t xml:space="preserve">
      схему погашения кредиторской задолженности, зарегистрированной в органе казначейства по месту нахождения местного исполнительного органа, в порядке согласно п. 17 настоящих Правил. &lt;*&gt; </w:t>
      </w:r>
    </w:p>
    <w:p>
      <w:pPr>
        <w:spacing w:after="0"/>
        <w:ind w:left="0"/>
        <w:jc w:val="both"/>
      </w:pPr>
      <w:r>
        <w:rPr>
          <w:rFonts w:ascii="Times New Roman"/>
          <w:b w:val="false"/>
          <w:i w:val="false"/>
          <w:color w:val="000000"/>
          <w:sz w:val="28"/>
        </w:rPr>
        <w:t xml:space="preserve">
      Сноска. В пункт 32 внесены изменения - постановлением Правительства РК от 23 октября 1999 г. N 1593 </w:t>
      </w:r>
      <w:r>
        <w:rPr>
          <w:rFonts w:ascii="Times New Roman"/>
          <w:b w:val="false"/>
          <w:i w:val="false"/>
          <w:color w:val="000000"/>
          <w:sz w:val="28"/>
        </w:rPr>
        <w:t xml:space="preserve">P991593_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33. В случае отсутствия у банка второго уровня кредиторской задолженности по платежам в республиканский бюджет, банк составляет акт сверки с непосредственными поставщиками, перед которыми у него имеется кредиторская задолженность за поставленные товары (работы, услуги), имеющими кредиторскую задолженность по платежам в республиканский бюджет, в порядке, предусмотренном в разделе III настоящих Правил. Два экземпляра акта сверки с приложением справок налоговых органов направляются местному исполнительному органу. </w:t>
      </w:r>
    </w:p>
    <w:p>
      <w:pPr>
        <w:spacing w:after="0"/>
        <w:ind w:left="0"/>
        <w:jc w:val="both"/>
      </w:pPr>
      <w:r>
        <w:rPr>
          <w:rFonts w:ascii="Times New Roman"/>
          <w:b w:val="false"/>
          <w:i w:val="false"/>
          <w:color w:val="000000"/>
          <w:sz w:val="28"/>
        </w:rPr>
        <w:t xml:space="preserve">
      34. В случае отсутствия у банков второго уровня кредиторской задолженности по платежам в республиканский бюджет и перед непосредственными поставщиками за поставленные товары (работы, услуги), банк выявляет хозяйствующие субъекты, у которых имеется кредиторская задолженность перед республиканским бюджетом, заключает кредитное соглашение на предоставление средств для погашения хозяйствующими субъектами их кредиторской задолженности по платежам в республиканский бюджет и представляет местному исполнительному органу следующие документы: </w:t>
      </w:r>
    </w:p>
    <w:p>
      <w:pPr>
        <w:spacing w:after="0"/>
        <w:ind w:left="0"/>
        <w:jc w:val="both"/>
      </w:pPr>
      <w:r>
        <w:rPr>
          <w:rFonts w:ascii="Times New Roman"/>
          <w:b w:val="false"/>
          <w:i w:val="false"/>
          <w:color w:val="000000"/>
          <w:sz w:val="28"/>
        </w:rPr>
        <w:t xml:space="preserve">
      справку территориального налогового органа по месту регистрации хозяйствующего субъекта о наличии кредиторской задолженности по платежам в республиканский бюджет, по форме N 8 (отраженной по лицевому счету налогоплательщика), согласно п. 12 настоящих Правил; </w:t>
      </w:r>
    </w:p>
    <w:p>
      <w:pPr>
        <w:spacing w:after="0"/>
        <w:ind w:left="0"/>
        <w:jc w:val="both"/>
      </w:pPr>
      <w:r>
        <w:rPr>
          <w:rFonts w:ascii="Times New Roman"/>
          <w:b w:val="false"/>
          <w:i w:val="false"/>
          <w:color w:val="000000"/>
          <w:sz w:val="28"/>
        </w:rPr>
        <w:t xml:space="preserve">
      кредитное соглашение между хозяйствующим субъектом (должником перед республиканским бюджетом) и банком второго уровня на предоставление средств для погашения хозяйствующим субъектом его кредиторской задолженности по платежам в республиканский бюджет. &lt;*&gt; </w:t>
      </w:r>
    </w:p>
    <w:p>
      <w:pPr>
        <w:spacing w:after="0"/>
        <w:ind w:left="0"/>
        <w:jc w:val="both"/>
      </w:pPr>
      <w:r>
        <w:rPr>
          <w:rFonts w:ascii="Times New Roman"/>
          <w:b w:val="false"/>
          <w:i w:val="false"/>
          <w:color w:val="000000"/>
          <w:sz w:val="28"/>
        </w:rPr>
        <w:t xml:space="preserve">
      Сноска. В пункт 34 внесены изменения - постановлением Правительства РК от 23 октября 1999 г. N 1593 </w:t>
      </w:r>
      <w:r>
        <w:rPr>
          <w:rFonts w:ascii="Times New Roman"/>
          <w:b w:val="false"/>
          <w:i w:val="false"/>
          <w:color w:val="000000"/>
          <w:sz w:val="28"/>
        </w:rPr>
        <w:t xml:space="preserve">P991593_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35. Местный исполнительный орган составляет схему погашения кредиторской задолженности и представляет в территориальный орган казначейства в порядке согласно разделу III настоящих Правил. Схема погашения кредиторской задолженности, зарегистрированная согласно п.17 настоящих Правил, с актом сверки кредиторской задолженности между банком и непосредственным поставщиком или кредитным соглашением между хозяйствующим субъектом и банком второго уровня и справкой налогового органа, зарегистрированные в территориальном органе казначейства, представляется также в Министерство финансов Республики Казахстан. </w:t>
      </w:r>
    </w:p>
    <w:p>
      <w:pPr>
        <w:spacing w:after="0"/>
        <w:ind w:left="0"/>
        <w:jc w:val="both"/>
      </w:pPr>
      <w:r>
        <w:rPr>
          <w:rFonts w:ascii="Times New Roman"/>
          <w:b w:val="false"/>
          <w:i w:val="false"/>
          <w:color w:val="000000"/>
          <w:sz w:val="28"/>
        </w:rPr>
        <w:t xml:space="preserve">
      36. Территориальные органы казначейства открывают следующие счета для проведения расчетов: </w:t>
      </w:r>
    </w:p>
    <w:p>
      <w:pPr>
        <w:spacing w:after="0"/>
        <w:ind w:left="0"/>
        <w:jc w:val="both"/>
      </w:pPr>
      <w:r>
        <w:rPr>
          <w:rFonts w:ascii="Times New Roman"/>
          <w:b w:val="false"/>
          <w:i w:val="false"/>
          <w:color w:val="000000"/>
          <w:sz w:val="28"/>
        </w:rPr>
        <w:t xml:space="preserve">
      бюджетные счета местным исполнительным органам, не имеющим бюджетных счетов в органах казначейства, на основании казначейского разрешения; </w:t>
      </w:r>
    </w:p>
    <w:p>
      <w:pPr>
        <w:spacing w:after="0"/>
        <w:ind w:left="0"/>
        <w:jc w:val="both"/>
      </w:pPr>
      <w:r>
        <w:rPr>
          <w:rFonts w:ascii="Times New Roman"/>
          <w:b w:val="false"/>
          <w:i w:val="false"/>
          <w:color w:val="000000"/>
          <w:sz w:val="28"/>
        </w:rPr>
        <w:t xml:space="preserve">
      текущие счета без права расходования банкам второго уровня по месту их нахождения на основании схемы погашения кредиторской задолженности. </w:t>
      </w:r>
    </w:p>
    <w:p>
      <w:pPr>
        <w:spacing w:after="0"/>
        <w:ind w:left="0"/>
        <w:jc w:val="both"/>
      </w:pPr>
      <w:r>
        <w:rPr>
          <w:rFonts w:ascii="Times New Roman"/>
          <w:b w:val="false"/>
          <w:i w:val="false"/>
          <w:color w:val="000000"/>
          <w:sz w:val="28"/>
        </w:rPr>
        <w:t xml:space="preserve">
      Текущие счета (временные) открываются с обязательным представлением образцов подписей, оформленных в соответствии с требованиями Инструкции Национального Банка Республики Казахстан "О порядке открытия, ведения и закрытия банковских счетов клиентов в банках второго уровня", утвержденной постановлением Правления Национального Банка Республики Казахстан от 04.03.97 г. № 61. </w:t>
      </w:r>
    </w:p>
    <w:p>
      <w:pPr>
        <w:spacing w:after="0"/>
        <w:ind w:left="0"/>
        <w:jc w:val="both"/>
      </w:pPr>
      <w:r>
        <w:rPr>
          <w:rFonts w:ascii="Times New Roman"/>
          <w:b w:val="false"/>
          <w:i w:val="false"/>
          <w:color w:val="000000"/>
          <w:sz w:val="28"/>
        </w:rPr>
        <w:t xml:space="preserve">
      Органы казначейства, открывающие текущие счета, сообщают об открытии данных счетов в территориальный орган казначейства, где обслуживается местный исполнительный орган. </w:t>
      </w:r>
    </w:p>
    <w:bookmarkStart w:name="z13" w:id="11"/>
    <w:p>
      <w:pPr>
        <w:spacing w:after="0"/>
        <w:ind w:left="0"/>
        <w:jc w:val="both"/>
      </w:pPr>
      <w:r>
        <w:rPr>
          <w:rFonts w:ascii="Times New Roman"/>
          <w:b w:val="false"/>
          <w:i w:val="false"/>
          <w:color w:val="000000"/>
          <w:sz w:val="28"/>
        </w:rPr>
        <w:t xml:space="preserve">
      VI. Порядок проведения расчетов по погашению кредиторской </w:t>
      </w:r>
    </w:p>
    <w:bookmarkEnd w:id="11"/>
    <w:p>
      <w:pPr>
        <w:spacing w:after="0"/>
        <w:ind w:left="0"/>
        <w:jc w:val="both"/>
      </w:pPr>
      <w:r>
        <w:rPr>
          <w:rFonts w:ascii="Times New Roman"/>
          <w:b w:val="false"/>
          <w:i w:val="false"/>
          <w:color w:val="000000"/>
          <w:sz w:val="28"/>
        </w:rPr>
        <w:t xml:space="preserve">
                                        задолженности </w:t>
      </w:r>
    </w:p>
    <w:bookmarkStart w:name="z14" w:id="12"/>
    <w:p>
      <w:pPr>
        <w:spacing w:after="0"/>
        <w:ind w:left="0"/>
        <w:jc w:val="both"/>
      </w:pPr>
      <w:r>
        <w:rPr>
          <w:rFonts w:ascii="Times New Roman"/>
          <w:b w:val="false"/>
          <w:i w:val="false"/>
          <w:color w:val="000000"/>
          <w:sz w:val="28"/>
        </w:rPr>
        <w:t xml:space="preserve">
      37. Министерство финансов Республики Казахстан рассматривает представленные документы, при необходимости запрашивает у министерств (ведомств), местных исполнительных органов, других организаций дополнительную информацию, в случае соответствия представленных документов требованиям, изложенным в пунктах с 10 по 36 настоящих Правил, готовит проект решения Правительства Республики Казахстан о погашении кредиторской задолженности и вносит его на рассмотрение Комиссии. &lt;*&gt; </w:t>
      </w:r>
    </w:p>
    <w:bookmarkEnd w:id="12"/>
    <w:p>
      <w:pPr>
        <w:spacing w:after="0"/>
        <w:ind w:left="0"/>
        <w:jc w:val="both"/>
      </w:pPr>
      <w:r>
        <w:rPr>
          <w:rFonts w:ascii="Times New Roman"/>
          <w:b w:val="false"/>
          <w:i w:val="false"/>
          <w:color w:val="000000"/>
          <w:sz w:val="28"/>
        </w:rPr>
        <w:t xml:space="preserve">
      Сноска. В пункт 37 внесены изменения - постановлением Правительства РК от 6 декабря 1999 г. N 1867 </w:t>
      </w:r>
      <w:r>
        <w:rPr>
          <w:rFonts w:ascii="Times New Roman"/>
          <w:b w:val="false"/>
          <w:i w:val="false"/>
          <w:color w:val="000000"/>
          <w:sz w:val="28"/>
        </w:rPr>
        <w:t xml:space="preserve">P991867_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38. Комиссия рассматривает представленный проект решения, вырабатывает предложения по данному проекту и вносит его в Правительство Республики Казахстан на рассмотрение. </w:t>
      </w:r>
    </w:p>
    <w:p>
      <w:pPr>
        <w:spacing w:after="0"/>
        <w:ind w:left="0"/>
        <w:jc w:val="both"/>
      </w:pPr>
      <w:r>
        <w:rPr>
          <w:rFonts w:ascii="Times New Roman"/>
          <w:b w:val="false"/>
          <w:i w:val="false"/>
          <w:color w:val="000000"/>
          <w:sz w:val="28"/>
        </w:rPr>
        <w:t xml:space="preserve">
      39. На основе решения Правительства Республики Казахстан о погашении кредиторской задолженности Министерство финансов Республики Казахстан готовит лимитную заявку. К лимитной заявке прилагаются реестры бюджетных организаций, организаций, финансировавшихся из упраздненного Дорожного фонда, участвующих в погашении кредиторской задолженности. </w:t>
      </w:r>
    </w:p>
    <w:p>
      <w:pPr>
        <w:spacing w:after="0"/>
        <w:ind w:left="0"/>
        <w:jc w:val="both"/>
      </w:pPr>
      <w:r>
        <w:rPr>
          <w:rFonts w:ascii="Times New Roman"/>
          <w:b w:val="false"/>
          <w:i w:val="false"/>
          <w:color w:val="000000"/>
          <w:sz w:val="28"/>
        </w:rPr>
        <w:t xml:space="preserve">
      В случае погашения кредиторской задолженности местных исполнительных органов составляется реестр местных исполнительных органов и банков второго уровня по форме № 6. </w:t>
      </w:r>
    </w:p>
    <w:p>
      <w:pPr>
        <w:spacing w:after="0"/>
        <w:ind w:left="0"/>
        <w:jc w:val="both"/>
      </w:pPr>
      <w:r>
        <w:rPr>
          <w:rFonts w:ascii="Times New Roman"/>
          <w:b w:val="false"/>
          <w:i w:val="false"/>
          <w:color w:val="000000"/>
          <w:sz w:val="28"/>
        </w:rPr>
        <w:t xml:space="preserve">
      40. Комитет казначейства Министерства финансов Республики Казахстан выписывает казначейское разрешение министерству (ведомству), местному исполнительному органу с приложением реестров. Министерство (ведомство) выписывает разрешение министерства бюджетной организации, организации, финансировавшейся из упраздненного Дорожного фонда, согласно реестру бюджетных организаций, организаций, финансировавшихся из упраздненного Дорожного фонда. </w:t>
      </w:r>
    </w:p>
    <w:p>
      <w:pPr>
        <w:spacing w:after="0"/>
        <w:ind w:left="0"/>
        <w:jc w:val="both"/>
      </w:pPr>
      <w:r>
        <w:rPr>
          <w:rFonts w:ascii="Times New Roman"/>
          <w:b w:val="false"/>
          <w:i w:val="false"/>
          <w:color w:val="000000"/>
          <w:sz w:val="28"/>
        </w:rPr>
        <w:t xml:space="preserve">
      41. Территориальный орган казначейства, в котором открыт счет бюджетной организации, организации, финансировавшейся из упраздненного Дорожного фонда, при поступлении лимитов финансирования направляет электронной почтой запрос-подтверждение по форме № 7 в соответствующий налоговый орган по месту регистрации налогоплательщика для получения подтверждения наличия кредиторской задолженности по платежам в республиканский бюджет. &lt;*&gt; </w:t>
      </w:r>
    </w:p>
    <w:p>
      <w:pPr>
        <w:spacing w:after="0"/>
        <w:ind w:left="0"/>
        <w:jc w:val="both"/>
      </w:pPr>
      <w:r>
        <w:rPr>
          <w:rFonts w:ascii="Times New Roman"/>
          <w:b w:val="false"/>
          <w:i w:val="false"/>
          <w:color w:val="000000"/>
          <w:sz w:val="28"/>
        </w:rPr>
        <w:t xml:space="preserve">
      Сноска. В пункт 41 внесены изменения - постановлением Правительства РК от 23 октября 1999 г. N 1593 </w:t>
      </w:r>
      <w:r>
        <w:rPr>
          <w:rFonts w:ascii="Times New Roman"/>
          <w:b w:val="false"/>
          <w:i w:val="false"/>
          <w:color w:val="000000"/>
          <w:sz w:val="28"/>
        </w:rPr>
        <w:t xml:space="preserve">P991593_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42. Налоговый орган подтверждает задолженность налогоплательщика, указанную ранее в соответствующей справке, только один раз и с момента подтверждения наличия кредиторской задолженности налогоплательщика по платежам в республиканский бюджет прекращает прием платежей в счет погашения кредиторской задолженности, указанной в запросе- подтверждении, до поступления платежного поручения на текущий счет налогоплательщика, открытый в соответствующем органе казначейства. </w:t>
      </w:r>
    </w:p>
    <w:p>
      <w:pPr>
        <w:spacing w:after="0"/>
        <w:ind w:left="0"/>
        <w:jc w:val="both"/>
      </w:pPr>
      <w:r>
        <w:rPr>
          <w:rFonts w:ascii="Times New Roman"/>
          <w:b w:val="false"/>
          <w:i w:val="false"/>
          <w:color w:val="000000"/>
          <w:sz w:val="28"/>
        </w:rPr>
        <w:t xml:space="preserve">
      43. Банк второго уровня, заключивший кредитное соглашение с хозяйствующим субъектом согласно п. 34 настоящих Правил, представляет в территориальный орган казначейства по месту своего нахождения платежное поручение хозяйствующего субъекта, оформленное согласно п. 46 настоящих Правил, с отметкой банка на перечисление платежей в республиканский бюджет и справку налогового органа по месту регистрации хозяйствующего субъекта о погашении кредиторской задолженности по платежам в республиканский бюджет, ранее указанной в справке того же налогового органа о ее наличии. </w:t>
      </w:r>
    </w:p>
    <w:p>
      <w:pPr>
        <w:spacing w:after="0"/>
        <w:ind w:left="0"/>
        <w:jc w:val="both"/>
      </w:pPr>
      <w:r>
        <w:rPr>
          <w:rFonts w:ascii="Times New Roman"/>
          <w:b w:val="false"/>
          <w:i w:val="false"/>
          <w:color w:val="000000"/>
          <w:sz w:val="28"/>
        </w:rPr>
        <w:t xml:space="preserve">
      Территориальный орган казначейства по месту нахождения банка второго уровня направляет представленные документы всем территориальным органам казначейства, участвующим в расчетах, согласно схеме погашения кредиторской задолженности. </w:t>
      </w:r>
    </w:p>
    <w:p>
      <w:pPr>
        <w:spacing w:after="0"/>
        <w:ind w:left="0"/>
        <w:jc w:val="both"/>
      </w:pPr>
      <w:r>
        <w:rPr>
          <w:rFonts w:ascii="Times New Roman"/>
          <w:b w:val="false"/>
          <w:i w:val="false"/>
          <w:color w:val="000000"/>
          <w:sz w:val="28"/>
        </w:rPr>
        <w:t xml:space="preserve">
      44. Бюджетная организация, организация, финансировавшаяся из упраздненного Дорожного фонда, местный исполнительный орган выписывает платежное поручение непосредственному поставщику, банку второго уровня на их текущие счета и представляет его в орган казначейства для оплаты. </w:t>
      </w:r>
    </w:p>
    <w:p>
      <w:pPr>
        <w:spacing w:after="0"/>
        <w:ind w:left="0"/>
        <w:jc w:val="both"/>
      </w:pPr>
      <w:r>
        <w:rPr>
          <w:rFonts w:ascii="Times New Roman"/>
          <w:b w:val="false"/>
          <w:i w:val="false"/>
          <w:color w:val="000000"/>
          <w:sz w:val="28"/>
        </w:rPr>
        <w:t xml:space="preserve">
      45. Территориальный орган казначейства, куда поступил лимит финансирования, сверяет сумму, подтвержденную налоговым органом, либо сумму, указанную в платежном поручении хозяйствующего субъекта согласно п. 43 настоящих Правил, со схемой погашения кредиторской задолженности и платежным поручением бюджетной организации, организации, финансировавшейся из упраздненного Дорожного фонда, и местного исполнительного органа. В случае их соответствия платежное поручение отправляется по назначению. Если сумма задолженности, подтвержденная налоговым органом либо сумма, указанная в платежном поручении хозяйствующего субъекта, оказывается меньше суммы, указанной в схеме, платежное поручение бюджетной организации, организации, финансировавшейся из упраздненного Дорожного фонда, и местного исполнительного органа оформляется на сумму, указанную в подтверждении налогового органа, либо на сумму, указанную в платежном поручении хозяйствующего субъекта. Оставшаяся сумма лимита подлежит отзыву. В случае неподтверждения налоговым органом запроса или отсутствия платежного поручения хозяйствующего субъекта, платежное поручение территориальным органом казначейства не принимается. </w:t>
      </w:r>
    </w:p>
    <w:p>
      <w:pPr>
        <w:spacing w:after="0"/>
        <w:ind w:left="0"/>
        <w:jc w:val="both"/>
      </w:pPr>
      <w:r>
        <w:rPr>
          <w:rFonts w:ascii="Times New Roman"/>
          <w:b w:val="false"/>
          <w:i w:val="false"/>
          <w:color w:val="000000"/>
          <w:sz w:val="28"/>
        </w:rPr>
        <w:t xml:space="preserve">
      46. Непосредственный поставщик, банк второго уровня выписывает платежное поручение с текущего счета на счет 080 "Доходы, распределяемые между бюджетами" по коду дохода 107101 "Погашение задолженности" на сумму подтвержденной задолженности по платежам в бюджет с указанием РНН налогового органа по месту регистрации налогоплательщика. </w:t>
      </w:r>
    </w:p>
    <w:p>
      <w:pPr>
        <w:spacing w:after="0"/>
        <w:ind w:left="0"/>
        <w:jc w:val="both"/>
      </w:pPr>
      <w:r>
        <w:rPr>
          <w:rFonts w:ascii="Times New Roman"/>
          <w:b w:val="false"/>
          <w:i w:val="false"/>
          <w:color w:val="000000"/>
          <w:sz w:val="28"/>
        </w:rPr>
        <w:t xml:space="preserve">
      При этом в платежном поручении обязательно указание следующих реквизитов: </w:t>
      </w:r>
    </w:p>
    <w:p>
      <w:pPr>
        <w:spacing w:after="0"/>
        <w:ind w:left="0"/>
        <w:jc w:val="both"/>
      </w:pPr>
      <w:r>
        <w:rPr>
          <w:rFonts w:ascii="Times New Roman"/>
          <w:b w:val="false"/>
          <w:i w:val="false"/>
          <w:color w:val="000000"/>
          <w:sz w:val="28"/>
        </w:rPr>
        <w:t xml:space="preserve">
      МФО; </w:t>
      </w:r>
    </w:p>
    <w:p>
      <w:pPr>
        <w:spacing w:after="0"/>
        <w:ind w:left="0"/>
        <w:jc w:val="both"/>
      </w:pPr>
      <w:r>
        <w:rPr>
          <w:rFonts w:ascii="Times New Roman"/>
          <w:b w:val="false"/>
          <w:i w:val="false"/>
          <w:color w:val="000000"/>
          <w:sz w:val="28"/>
        </w:rPr>
        <w:t xml:space="preserve">
      номер счета; </w:t>
      </w:r>
    </w:p>
    <w:p>
      <w:pPr>
        <w:spacing w:after="0"/>
        <w:ind w:left="0"/>
        <w:jc w:val="both"/>
      </w:pPr>
      <w:r>
        <w:rPr>
          <w:rFonts w:ascii="Times New Roman"/>
          <w:b w:val="false"/>
          <w:i w:val="false"/>
          <w:color w:val="000000"/>
          <w:sz w:val="28"/>
        </w:rPr>
        <w:t xml:space="preserve">
      наименование поставщика (налогоплательщика); </w:t>
      </w:r>
    </w:p>
    <w:p>
      <w:pPr>
        <w:spacing w:after="0"/>
        <w:ind w:left="0"/>
        <w:jc w:val="both"/>
      </w:pPr>
      <w:r>
        <w:rPr>
          <w:rFonts w:ascii="Times New Roman"/>
          <w:b w:val="false"/>
          <w:i w:val="false"/>
          <w:color w:val="000000"/>
          <w:sz w:val="28"/>
        </w:rPr>
        <w:t xml:space="preserve">
      девятизначный код регистрации с порядковым номером, слова "Погашение кредиторской задолженности" и суммы по видам платежей в текстовом пространстве назначения платежа; </w:t>
      </w:r>
    </w:p>
    <w:p>
      <w:pPr>
        <w:spacing w:after="0"/>
        <w:ind w:left="0"/>
        <w:jc w:val="both"/>
      </w:pPr>
      <w:r>
        <w:rPr>
          <w:rFonts w:ascii="Times New Roman"/>
          <w:b w:val="false"/>
          <w:i w:val="false"/>
          <w:color w:val="000000"/>
          <w:sz w:val="28"/>
        </w:rPr>
        <w:t xml:space="preserve">
      код назначения платежа (107101); </w:t>
      </w:r>
    </w:p>
    <w:p>
      <w:pPr>
        <w:spacing w:after="0"/>
        <w:ind w:left="0"/>
        <w:jc w:val="both"/>
      </w:pPr>
      <w:r>
        <w:rPr>
          <w:rFonts w:ascii="Times New Roman"/>
          <w:b w:val="false"/>
          <w:i w:val="false"/>
          <w:color w:val="000000"/>
          <w:sz w:val="28"/>
        </w:rPr>
        <w:t xml:space="preserve">
      десятизначный код расходов (для бюджетных организаций); </w:t>
      </w:r>
    </w:p>
    <w:p>
      <w:pPr>
        <w:spacing w:after="0"/>
        <w:ind w:left="0"/>
        <w:jc w:val="both"/>
      </w:pPr>
      <w:r>
        <w:rPr>
          <w:rFonts w:ascii="Times New Roman"/>
          <w:b w:val="false"/>
          <w:i w:val="false"/>
          <w:color w:val="000000"/>
          <w:sz w:val="28"/>
        </w:rPr>
        <w:t xml:space="preserve">
      общая сумма платежа. </w:t>
      </w:r>
    </w:p>
    <w:p>
      <w:pPr>
        <w:spacing w:after="0"/>
        <w:ind w:left="0"/>
        <w:jc w:val="both"/>
      </w:pPr>
      <w:r>
        <w:rPr>
          <w:rFonts w:ascii="Times New Roman"/>
          <w:b w:val="false"/>
          <w:i w:val="false"/>
          <w:color w:val="000000"/>
          <w:sz w:val="28"/>
        </w:rPr>
        <w:t xml:space="preserve">
      Поставщики, зарегистрированные в городе Астане после 1 января 1999 года, в платежном поручении указывают код дохода 107102 "Погашение задолженности хозяйствующими субъектами, зарегистрированными в городе Астане после 1 января 1999 года", а в текстовом пространстве назначения платежа - слова "Погашение кредиторской задолженности по городу Астане. &lt;*&gt; </w:t>
      </w:r>
    </w:p>
    <w:p>
      <w:pPr>
        <w:spacing w:after="0"/>
        <w:ind w:left="0"/>
        <w:jc w:val="both"/>
      </w:pPr>
      <w:r>
        <w:rPr>
          <w:rFonts w:ascii="Times New Roman"/>
          <w:b w:val="false"/>
          <w:i w:val="false"/>
          <w:color w:val="000000"/>
          <w:sz w:val="28"/>
        </w:rPr>
        <w:t xml:space="preserve">
      Сноска. Пункт 46 - с изменениями, внесенными постановлениями Правительства РК от 18.06.99г. N 804 </w:t>
      </w:r>
      <w:r>
        <w:rPr>
          <w:rFonts w:ascii="Times New Roman"/>
          <w:b w:val="false"/>
          <w:i w:val="false"/>
          <w:color w:val="000000"/>
          <w:sz w:val="28"/>
        </w:rPr>
        <w:t xml:space="preserve">P990804_ </w:t>
      </w:r>
      <w:r>
        <w:rPr>
          <w:rFonts w:ascii="Times New Roman"/>
          <w:b w:val="false"/>
          <w:i w:val="false"/>
          <w:color w:val="000000"/>
          <w:sz w:val="28"/>
        </w:rPr>
        <w:t xml:space="preserve">; от 23 июля 1999 г. N 1047 </w:t>
      </w:r>
      <w:r>
        <w:rPr>
          <w:rFonts w:ascii="Times New Roman"/>
          <w:b w:val="false"/>
          <w:i w:val="false"/>
          <w:color w:val="000000"/>
          <w:sz w:val="28"/>
        </w:rPr>
        <w:t xml:space="preserve">P991047_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47. В случае отсутствия у непосредственного поставщика (банка второго уровня) кредиторской задолженности по платежам в республиканский бюджет непосредственный поставщик (банк второго уровня) выписывает платежное поручение на сумму подтвержденной задолженности Поставщику 2 на его текущий счет, открытый территориальным органом казначейства по месту его нахождения. Поставщик 2, в свою очередь, выписывает платежное поручение согласно п. 46 настоящих Правил в доход республиканского бюджета. </w:t>
      </w:r>
    </w:p>
    <w:p>
      <w:pPr>
        <w:spacing w:after="0"/>
        <w:ind w:left="0"/>
        <w:jc w:val="both"/>
      </w:pPr>
      <w:r>
        <w:rPr>
          <w:rFonts w:ascii="Times New Roman"/>
          <w:b w:val="false"/>
          <w:i w:val="false"/>
          <w:color w:val="000000"/>
          <w:sz w:val="28"/>
        </w:rPr>
        <w:t xml:space="preserve">
      В случае участия нескольких Поставщиков согласно схеме платежное поручение выписывается с текущего счета одного Поставщика на текущий счет другого Поставщика. </w:t>
      </w:r>
    </w:p>
    <w:p>
      <w:pPr>
        <w:spacing w:after="0"/>
        <w:ind w:left="0"/>
        <w:jc w:val="both"/>
      </w:pPr>
      <w:r>
        <w:rPr>
          <w:rFonts w:ascii="Times New Roman"/>
          <w:b w:val="false"/>
          <w:i w:val="false"/>
          <w:color w:val="000000"/>
          <w:sz w:val="28"/>
        </w:rPr>
        <w:t xml:space="preserve">
      В случае, если банк второго уровня заключил кредитное соглашение с хозяйствующим субъектом согласно п. 34 настоящих Правил, банк второго уровня выписывает платежное поручение с текущего счета на свой корреспондентский счет. </w:t>
      </w:r>
    </w:p>
    <w:p>
      <w:pPr>
        <w:spacing w:after="0"/>
        <w:ind w:left="0"/>
        <w:jc w:val="both"/>
      </w:pPr>
      <w:r>
        <w:rPr>
          <w:rFonts w:ascii="Times New Roman"/>
          <w:b w:val="false"/>
          <w:i w:val="false"/>
          <w:color w:val="000000"/>
          <w:sz w:val="28"/>
        </w:rPr>
        <w:t xml:space="preserve">
      48. После проведения заключительного платежа в доход республиканского бюджета территориальный орган казначейства согласно схеме погашения электронной почтой пересылает платежное поручение в соответствующие органы казначейства, где проводились платежи. Ответственный исполнитель подшивает платежное поручение в специально заведенное дело и делает отметку в схеме погашения кредиторской задолженности, в журнале регистрации кредиторской задолженности и в журнале регистрации актов сверки кредиторской задолженности поставщиков. </w:t>
      </w:r>
    </w:p>
    <w:p>
      <w:pPr>
        <w:spacing w:after="0"/>
        <w:ind w:left="0"/>
        <w:jc w:val="both"/>
      </w:pPr>
      <w:r>
        <w:rPr>
          <w:rFonts w:ascii="Times New Roman"/>
          <w:b w:val="false"/>
          <w:i w:val="false"/>
          <w:color w:val="000000"/>
          <w:sz w:val="28"/>
        </w:rPr>
        <w:t xml:space="preserve">
      Кроме того, территориальный орган казначейства, в котором открыт текущий счет налогоплательщика, направляет подтверждение по форме № 7 в налоговый орган по месту регистрации налогоплательщика о погашении его кредиторской задолженности по платежам в республиканский бюджет, подтвержденной ранее данным налоговым органом. </w:t>
      </w:r>
    </w:p>
    <w:bookmarkStart w:name="z15" w:id="13"/>
    <w:p>
      <w:pPr>
        <w:spacing w:after="0"/>
        <w:ind w:left="0"/>
        <w:jc w:val="both"/>
      </w:pPr>
      <w:r>
        <w:rPr>
          <w:rFonts w:ascii="Times New Roman"/>
          <w:b w:val="false"/>
          <w:i w:val="false"/>
          <w:color w:val="000000"/>
          <w:sz w:val="28"/>
        </w:rPr>
        <w:t xml:space="preserve">
                            VII. Учет и отчетность </w:t>
      </w:r>
    </w:p>
    <w:bookmarkEnd w:id="13"/>
    <w:bookmarkStart w:name="z16" w:id="14"/>
    <w:p>
      <w:pPr>
        <w:spacing w:after="0"/>
        <w:ind w:left="0"/>
        <w:jc w:val="both"/>
      </w:pPr>
      <w:r>
        <w:rPr>
          <w:rFonts w:ascii="Times New Roman"/>
          <w:b w:val="false"/>
          <w:i w:val="false"/>
          <w:color w:val="000000"/>
          <w:sz w:val="28"/>
        </w:rPr>
        <w:t xml:space="preserve">
      49. На основании копии платежного поручения бюджетная организация и организация, финансировавшаяся из упраздненного Дорожного фонда, отражает в бухгалтерском учете и отчетности погашение кредиторской задолженности перед непосредственными поставщиками, а территориальные финансовые органы - перед банками второго уровня. </w:t>
      </w:r>
    </w:p>
    <w:bookmarkEnd w:id="14"/>
    <w:p>
      <w:pPr>
        <w:spacing w:after="0"/>
        <w:ind w:left="0"/>
        <w:jc w:val="both"/>
      </w:pPr>
      <w:r>
        <w:rPr>
          <w:rFonts w:ascii="Times New Roman"/>
          <w:b w:val="false"/>
          <w:i w:val="false"/>
          <w:color w:val="000000"/>
          <w:sz w:val="28"/>
        </w:rPr>
        <w:t xml:space="preserve">
      Бюджетные организации, организации, финансировавшиеся из упраздненного Дорожного фонда, не являющиеся государственными учреждениями, на сумму погашения кредиторской задолженности представляют в территориальные органы казначейства отчеты по форме 2 "Отчет об исполнении сметы расходов организации" (код 0603008) по программе бюджетной классификации, по которой производилось погашение кредиторской задолженности. После проверки представленных отчетов ответственный исполнитель казначейства ставит контрольную визу и штамп в правом верхнем углу. Отчет с визой и штампом казначейства возвращается бюджетной организации, организации, финансировавшейся из упраздненного Дорожного фонда, которая направляет его в установленные сроки министерству (ведомству). </w:t>
      </w:r>
    </w:p>
    <w:p>
      <w:pPr>
        <w:spacing w:after="0"/>
        <w:ind w:left="0"/>
        <w:jc w:val="both"/>
      </w:pPr>
      <w:r>
        <w:rPr>
          <w:rFonts w:ascii="Times New Roman"/>
          <w:b w:val="false"/>
          <w:i w:val="false"/>
          <w:color w:val="000000"/>
          <w:sz w:val="28"/>
        </w:rPr>
        <w:t xml:space="preserve">
      Порядок отражения погашения задолженностей в бухгалтерском учете бюджетных организаций, являющихся государственными учреждениями, производится в соответствии с Инструкцией по бухгалтерскому учету в организациях, содержащихся за счет республиканского и местных бюджетов, утвержденной приказом Департамента казначейства Министерства финансов Республики Казахстан от 27 января 1998 года № 30. Бухгалтерская отчетность представляется в порядке и сроки, установленные Инструкцией "Об объеме и формах годовой, квартальной бухгалтерской отчетности бюджетных организаций", утвержденной приказом Министерства финансов Республики Казахстан от 15 мая 1998 года № 217. </w:t>
      </w:r>
    </w:p>
    <w:p>
      <w:pPr>
        <w:spacing w:after="0"/>
        <w:ind w:left="0"/>
        <w:jc w:val="both"/>
      </w:pPr>
      <w:r>
        <w:rPr>
          <w:rFonts w:ascii="Times New Roman"/>
          <w:b w:val="false"/>
          <w:i w:val="false"/>
          <w:color w:val="000000"/>
          <w:sz w:val="28"/>
        </w:rPr>
        <w:t xml:space="preserve">
      50. Территориальный налоговый орган при получении платежного поручения и подтверждения территориального органа казначейства, выданного в порядке, предусмотренном п. 48 настоящих Правил, списывает кредиторскую задолженность налогоплательщика по видам платежей, указанным в платежном поручении либо в справке налогового органа, выданной в соответствии с п. 34, на общую сумму, равную сумме, указанной в платежном поручении. В отчете о поступлениях данные платежи отражаются по коду 107101 "Погашение задолженности" или 107102 "Погашение задолженности хозяйствующими субъектами, зарегистрированными в городе Астане после 1 января 1999 года. &lt;*&gt; </w:t>
      </w:r>
    </w:p>
    <w:p>
      <w:pPr>
        <w:spacing w:after="0"/>
        <w:ind w:left="0"/>
        <w:jc w:val="both"/>
      </w:pPr>
      <w:r>
        <w:rPr>
          <w:rFonts w:ascii="Times New Roman"/>
          <w:b w:val="false"/>
          <w:i w:val="false"/>
          <w:color w:val="000000"/>
          <w:sz w:val="28"/>
        </w:rPr>
        <w:t xml:space="preserve">
      Сноска. Пункт 50 - с изменениями, внесенными постановлением Правительства РК от 18.06.99г. N 804 </w:t>
      </w:r>
      <w:r>
        <w:rPr>
          <w:rFonts w:ascii="Times New Roman"/>
          <w:b w:val="false"/>
          <w:i w:val="false"/>
          <w:color w:val="000000"/>
          <w:sz w:val="28"/>
        </w:rPr>
        <w:t xml:space="preserve">P990804_ </w:t>
      </w:r>
      <w:r>
        <w:rPr>
          <w:rFonts w:ascii="Times New Roman"/>
          <w:b w:val="false"/>
          <w:i w:val="false"/>
          <w:color w:val="000000"/>
          <w:sz w:val="28"/>
        </w:rPr>
        <w:t xml:space="preserve">; от 23 июля 1999 г. N 1047 </w:t>
      </w:r>
      <w:r>
        <w:rPr>
          <w:rFonts w:ascii="Times New Roman"/>
          <w:b w:val="false"/>
          <w:i w:val="false"/>
          <w:color w:val="000000"/>
          <w:sz w:val="28"/>
        </w:rPr>
        <w:t xml:space="preserve">P991047_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51. Основанием для списания в учете кредиторской задолженности одного Поставщика перед другим Поставщиком является копия выписки по текущему счету и копия платежного поручения, заверенная территориальным органом казначейства. </w:t>
      </w:r>
    </w:p>
    <w:bookmarkStart w:name="z17" w:id="15"/>
    <w:p>
      <w:pPr>
        <w:spacing w:after="0"/>
        <w:ind w:left="0"/>
        <w:jc w:val="both"/>
      </w:pPr>
      <w:r>
        <w:rPr>
          <w:rFonts w:ascii="Times New Roman"/>
          <w:b w:val="false"/>
          <w:i w:val="false"/>
          <w:color w:val="000000"/>
          <w:sz w:val="28"/>
        </w:rPr>
        <w:t xml:space="preserve">
                             VIII. Ответственность </w:t>
      </w:r>
    </w:p>
    <w:bookmarkEnd w:id="15"/>
    <w:bookmarkStart w:name="z18" w:id="16"/>
    <w:p>
      <w:pPr>
        <w:spacing w:after="0"/>
        <w:ind w:left="0"/>
        <w:jc w:val="both"/>
      </w:pPr>
      <w:r>
        <w:rPr>
          <w:rFonts w:ascii="Times New Roman"/>
          <w:b w:val="false"/>
          <w:i w:val="false"/>
          <w:color w:val="000000"/>
          <w:sz w:val="28"/>
        </w:rPr>
        <w:t xml:space="preserve">
      52. Министерства (ведомства), местные исполнительные органы, бюджетные организации, организации, финансировавшиеся из упраздненного Дорожного фонда, непосредственные поставщики, Поставщики, банки второго уровня, территориальные органы казначейства, налоговые органы и другие организации несут ответственность за представление недостоверных и заведомо ложных сведений в соответствии с действующим законодательством.     </w:t>
      </w:r>
    </w:p>
    <w:bookmarkEnd w:id="16"/>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 1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органа казначейства) </w:t>
      </w:r>
    </w:p>
    <w:p>
      <w:pPr>
        <w:spacing w:after="0"/>
        <w:ind w:left="0"/>
        <w:jc w:val="both"/>
      </w:pPr>
      <w:r>
        <w:rPr>
          <w:rFonts w:ascii="Times New Roman"/>
          <w:b w:val="false"/>
          <w:i w:val="false"/>
          <w:color w:val="000000"/>
          <w:sz w:val="28"/>
        </w:rPr>
        <w:t xml:space="preserve">
      Дата выдачи "___"______________1999 г. </w:t>
      </w:r>
    </w:p>
    <w:p>
      <w:pPr>
        <w:spacing w:after="0"/>
        <w:ind w:left="0"/>
        <w:jc w:val="both"/>
      </w:pPr>
      <w:r>
        <w:rPr>
          <w:rFonts w:ascii="Times New Roman"/>
          <w:b w:val="false"/>
          <w:i w:val="false"/>
          <w:color w:val="000000"/>
          <w:sz w:val="28"/>
        </w:rPr>
        <w:t xml:space="preserve">
                                    Справка №_____ </w:t>
      </w:r>
    </w:p>
    <w:p>
      <w:pPr>
        <w:spacing w:after="0"/>
        <w:ind w:left="0"/>
        <w:jc w:val="both"/>
      </w:pPr>
      <w:r>
        <w:rPr>
          <w:rFonts w:ascii="Times New Roman"/>
          <w:b w:val="false"/>
          <w:i w:val="false"/>
          <w:color w:val="000000"/>
          <w:sz w:val="28"/>
        </w:rPr>
        <w:t xml:space="preserve">
                        о наличии кредиторской задолженности </w:t>
      </w:r>
    </w:p>
    <w:p>
      <w:pPr>
        <w:spacing w:after="0"/>
        <w:ind w:left="0"/>
        <w:jc w:val="both"/>
      </w:pPr>
      <w:r>
        <w:rPr>
          <w:rFonts w:ascii="Times New Roman"/>
          <w:b w:val="false"/>
          <w:i w:val="false"/>
          <w:color w:val="000000"/>
          <w:sz w:val="28"/>
        </w:rPr>
        <w:t xml:space="preserve">
                               на 31 декабря 1998 года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(код области)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(код бюджетной организации, организации, финансировавшейся из </w:t>
      </w:r>
    </w:p>
    <w:p>
      <w:pPr>
        <w:spacing w:after="0"/>
        <w:ind w:left="0"/>
        <w:jc w:val="both"/>
      </w:pPr>
      <w:r>
        <w:rPr>
          <w:rFonts w:ascii="Times New Roman"/>
          <w:b w:val="false"/>
          <w:i w:val="false"/>
          <w:color w:val="000000"/>
          <w:sz w:val="28"/>
        </w:rPr>
        <w:t xml:space="preserve">
      упраздненного Дорожного фонда) </w:t>
      </w:r>
    </w:p>
    <w:p>
      <w:pPr>
        <w:spacing w:after="0"/>
        <w:ind w:left="0"/>
        <w:jc w:val="both"/>
      </w:pPr>
      <w:r>
        <w:rPr>
          <w:rFonts w:ascii="Times New Roman"/>
          <w:b w:val="false"/>
          <w:i w:val="false"/>
          <w:color w:val="000000"/>
          <w:sz w:val="28"/>
        </w:rPr>
        <w:t xml:space="preserve">
           Настоящая справка составлена на основании </w:t>
      </w:r>
    </w:p>
    <w:p>
      <w:pPr>
        <w:spacing w:after="0"/>
        <w:ind w:left="0"/>
        <w:jc w:val="both"/>
      </w:pPr>
      <w:r>
        <w:rPr>
          <w:rFonts w:ascii="Times New Roman"/>
          <w:b w:val="false"/>
          <w:i w:val="false"/>
          <w:color w:val="000000"/>
          <w:sz w:val="28"/>
        </w:rPr>
        <w:t xml:space="preserve">
      представленных_______________ </w:t>
      </w:r>
    </w:p>
    <w:p>
      <w:pPr>
        <w:spacing w:after="0"/>
        <w:ind w:left="0"/>
        <w:jc w:val="both"/>
      </w:pPr>
      <w:r>
        <w:rPr>
          <w:rFonts w:ascii="Times New Roman"/>
          <w:b w:val="false"/>
          <w:i w:val="false"/>
          <w:color w:val="000000"/>
          <w:sz w:val="28"/>
        </w:rPr>
        <w:t xml:space="preserve">
                                                              (наименование и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РНН бюджетной организации, организации, финансировавшейся из </w:t>
      </w:r>
    </w:p>
    <w:p>
      <w:pPr>
        <w:spacing w:after="0"/>
        <w:ind w:left="0"/>
        <w:jc w:val="both"/>
      </w:pPr>
      <w:r>
        <w:rPr>
          <w:rFonts w:ascii="Times New Roman"/>
          <w:b w:val="false"/>
          <w:i w:val="false"/>
          <w:color w:val="000000"/>
          <w:sz w:val="28"/>
        </w:rPr>
        <w:t xml:space="preserve">
      __________________________________актов сверок: </w:t>
      </w:r>
    </w:p>
    <w:p>
      <w:pPr>
        <w:spacing w:after="0"/>
        <w:ind w:left="0"/>
        <w:jc w:val="both"/>
      </w:pPr>
      <w:r>
        <w:rPr>
          <w:rFonts w:ascii="Times New Roman"/>
          <w:b w:val="false"/>
          <w:i w:val="false"/>
          <w:color w:val="000000"/>
          <w:sz w:val="28"/>
        </w:rPr>
        <w:t xml:space="preserve">
        упраздненного Дорожного фонда)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      Поставщик     ! Код регистрации ! Данные акта !Код специфики! </w:t>
      </w:r>
    </w:p>
    <w:p>
      <w:pPr>
        <w:spacing w:after="0"/>
        <w:ind w:left="0"/>
        <w:jc w:val="both"/>
      </w:pPr>
      <w:r>
        <w:rPr>
          <w:rFonts w:ascii="Times New Roman"/>
          <w:b w:val="false"/>
          <w:i w:val="false"/>
          <w:color w:val="000000"/>
          <w:sz w:val="28"/>
        </w:rPr>
        <w:t xml:space="preserve">
      п/п!--------------------!                 !-------------!экономической! </w:t>
      </w:r>
    </w:p>
    <w:p>
      <w:pPr>
        <w:spacing w:after="0"/>
        <w:ind w:left="0"/>
        <w:jc w:val="both"/>
      </w:pPr>
      <w:r>
        <w:rPr>
          <w:rFonts w:ascii="Times New Roman"/>
          <w:b w:val="false"/>
          <w:i w:val="false"/>
          <w:color w:val="000000"/>
          <w:sz w:val="28"/>
        </w:rPr>
        <w:t xml:space="preserve">
         !наимено!местона !РНН!                 !дата ! сумма !классификации! </w:t>
      </w:r>
    </w:p>
    <w:p>
      <w:pPr>
        <w:spacing w:after="0"/>
        <w:ind w:left="0"/>
        <w:jc w:val="both"/>
      </w:pPr>
      <w:r>
        <w:rPr>
          <w:rFonts w:ascii="Times New Roman"/>
          <w:b w:val="false"/>
          <w:i w:val="false"/>
          <w:color w:val="000000"/>
          <w:sz w:val="28"/>
        </w:rPr>
        <w:t xml:space="preserve">
         !вание  !хождение!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Итого сумма кредиторской задолженности____________тенге________________ </w:t>
      </w:r>
    </w:p>
    <w:p>
      <w:pPr>
        <w:spacing w:after="0"/>
        <w:ind w:left="0"/>
        <w:jc w:val="both"/>
      </w:pPr>
      <w:r>
        <w:rPr>
          <w:rFonts w:ascii="Times New Roman"/>
          <w:b w:val="false"/>
          <w:i w:val="false"/>
          <w:color w:val="000000"/>
          <w:sz w:val="28"/>
        </w:rPr>
        <w:t xml:space="preserve">
                                            (цифрами)        (сумма прописью)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К настоящей справке прилагаются: </w:t>
      </w:r>
    </w:p>
    <w:p>
      <w:pPr>
        <w:spacing w:after="0"/>
        <w:ind w:left="0"/>
        <w:jc w:val="both"/>
      </w:pPr>
      <w:r>
        <w:rPr>
          <w:rFonts w:ascii="Times New Roman"/>
          <w:b w:val="false"/>
          <w:i w:val="false"/>
          <w:color w:val="000000"/>
          <w:sz w:val="28"/>
        </w:rPr>
        <w:t xml:space="preserve">
      1._____________________________ </w:t>
      </w:r>
    </w:p>
    <w:p>
      <w:pPr>
        <w:spacing w:after="0"/>
        <w:ind w:left="0"/>
        <w:jc w:val="both"/>
      </w:pPr>
      <w:r>
        <w:rPr>
          <w:rFonts w:ascii="Times New Roman"/>
          <w:b w:val="false"/>
          <w:i w:val="false"/>
          <w:color w:val="000000"/>
          <w:sz w:val="28"/>
        </w:rPr>
        <w:t xml:space="preserve">
      2._____________________________ </w:t>
      </w:r>
    </w:p>
    <w:p>
      <w:pPr>
        <w:spacing w:after="0"/>
        <w:ind w:left="0"/>
        <w:jc w:val="both"/>
      </w:pPr>
      <w:r>
        <w:rPr>
          <w:rFonts w:ascii="Times New Roman"/>
          <w:b w:val="false"/>
          <w:i w:val="false"/>
          <w:color w:val="000000"/>
          <w:sz w:val="28"/>
        </w:rPr>
        <w:t xml:space="preserve">
      3._____________________________ </w:t>
      </w:r>
    </w:p>
    <w:p>
      <w:pPr>
        <w:spacing w:after="0"/>
        <w:ind w:left="0"/>
        <w:jc w:val="both"/>
      </w:pPr>
      <w:r>
        <w:rPr>
          <w:rFonts w:ascii="Times New Roman"/>
          <w:b w:val="false"/>
          <w:i w:val="false"/>
          <w:color w:val="000000"/>
          <w:sz w:val="28"/>
        </w:rPr>
        <w:t xml:space="preserve">
      4._____________________________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
      _________________________________  ___________________________________ </w:t>
      </w:r>
    </w:p>
    <w:p>
      <w:pPr>
        <w:spacing w:after="0"/>
        <w:ind w:left="0"/>
        <w:jc w:val="both"/>
      </w:pPr>
      <w:r>
        <w:rPr>
          <w:rFonts w:ascii="Times New Roman"/>
          <w:b w:val="false"/>
          <w:i w:val="false"/>
          <w:color w:val="000000"/>
          <w:sz w:val="28"/>
        </w:rPr>
        <w:t xml:space="preserve">
      (руководитель территориального     (руководитель бюджетной организации, </w:t>
      </w:r>
    </w:p>
    <w:p>
      <w:pPr>
        <w:spacing w:after="0"/>
        <w:ind w:left="0"/>
        <w:jc w:val="both"/>
      </w:pPr>
      <w:r>
        <w:rPr>
          <w:rFonts w:ascii="Times New Roman"/>
          <w:b w:val="false"/>
          <w:i w:val="false"/>
          <w:color w:val="000000"/>
          <w:sz w:val="28"/>
        </w:rPr>
        <w:t xml:space="preserve">
      органа казначейства)                организации, финансировавшейся из </w:t>
      </w:r>
    </w:p>
    <w:p>
      <w:pPr>
        <w:spacing w:after="0"/>
        <w:ind w:left="0"/>
        <w:jc w:val="both"/>
      </w:pPr>
      <w:r>
        <w:rPr>
          <w:rFonts w:ascii="Times New Roman"/>
          <w:b w:val="false"/>
          <w:i w:val="false"/>
          <w:color w:val="000000"/>
          <w:sz w:val="28"/>
        </w:rPr>
        <w:t xml:space="preserve">
                                          упраздненного Дорожного фонда)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
                                                              Форма № 2 </w:t>
      </w:r>
    </w:p>
    <w:p>
      <w:pPr>
        <w:spacing w:after="0"/>
        <w:ind w:left="0"/>
        <w:jc w:val="both"/>
      </w:pPr>
      <w:r>
        <w:rPr>
          <w:rFonts w:ascii="Times New Roman"/>
          <w:b w:val="false"/>
          <w:i w:val="false"/>
          <w:color w:val="000000"/>
          <w:sz w:val="28"/>
        </w:rPr>
        <w:t xml:space="preserve">
                                                         Образец обложки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органа </w:t>
      </w:r>
    </w:p>
    <w:p>
      <w:pPr>
        <w:spacing w:after="0"/>
        <w:ind w:left="0"/>
        <w:jc w:val="both"/>
      </w:pPr>
      <w:r>
        <w:rPr>
          <w:rFonts w:ascii="Times New Roman"/>
          <w:b w:val="false"/>
          <w:i w:val="false"/>
          <w:color w:val="000000"/>
          <w:sz w:val="28"/>
        </w:rPr>
        <w:t xml:space="preserve">
      казначейства) </w:t>
      </w:r>
    </w:p>
    <w:p>
      <w:pPr>
        <w:spacing w:after="0"/>
        <w:ind w:left="0"/>
        <w:jc w:val="both"/>
      </w:pPr>
      <w:r>
        <w:rPr>
          <w:rFonts w:ascii="Times New Roman"/>
          <w:b w:val="false"/>
          <w:i w:val="false"/>
          <w:color w:val="000000"/>
          <w:sz w:val="28"/>
        </w:rPr>
        <w:t xml:space="preserve">
                                Журнал регистрации </w:t>
      </w:r>
    </w:p>
    <w:p>
      <w:pPr>
        <w:spacing w:after="0"/>
        <w:ind w:left="0"/>
        <w:jc w:val="both"/>
      </w:pPr>
      <w:r>
        <w:rPr>
          <w:rFonts w:ascii="Times New Roman"/>
          <w:b w:val="false"/>
          <w:i w:val="false"/>
          <w:color w:val="000000"/>
          <w:sz w:val="28"/>
        </w:rPr>
        <w:t xml:space="preserve">
                           кредиторской задолженности </w:t>
      </w:r>
    </w:p>
    <w:p>
      <w:pPr>
        <w:spacing w:after="0"/>
        <w:ind w:left="0"/>
        <w:jc w:val="both"/>
      </w:pPr>
      <w:r>
        <w:rPr>
          <w:rFonts w:ascii="Times New Roman"/>
          <w:b w:val="false"/>
          <w:i w:val="false"/>
          <w:color w:val="000000"/>
          <w:sz w:val="28"/>
        </w:rPr>
        <w:t xml:space="preserve">
                                                          Начато___________г. </w:t>
      </w:r>
    </w:p>
    <w:p>
      <w:pPr>
        <w:spacing w:after="0"/>
        <w:ind w:left="0"/>
        <w:jc w:val="both"/>
      </w:pPr>
      <w:r>
        <w:rPr>
          <w:rFonts w:ascii="Times New Roman"/>
          <w:b w:val="false"/>
          <w:i w:val="false"/>
          <w:color w:val="000000"/>
          <w:sz w:val="28"/>
        </w:rPr>
        <w:t xml:space="preserve">
                                                        Окончено___________г. </w:t>
      </w:r>
    </w:p>
    <w:p>
      <w:pPr>
        <w:spacing w:after="0"/>
        <w:ind w:left="0"/>
        <w:jc w:val="both"/>
      </w:pPr>
      <w:r>
        <w:rPr>
          <w:rFonts w:ascii="Times New Roman"/>
          <w:b w:val="false"/>
          <w:i w:val="false"/>
          <w:color w:val="000000"/>
          <w:sz w:val="28"/>
        </w:rPr>
        <w:t xml:space="preserve">
      По данному образцу печатать все листы журнала </w:t>
      </w:r>
    </w:p>
    <w:p>
      <w:pPr>
        <w:spacing w:after="0"/>
        <w:ind w:left="0"/>
        <w:jc w:val="both"/>
      </w:pP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 !Наименова !Справка!Схема по!Наименова!Код!Сумма!Ф.И.О.лица, !Отметка </w:t>
      </w:r>
    </w:p>
    <w:p>
      <w:pPr>
        <w:spacing w:after="0"/>
        <w:ind w:left="0"/>
        <w:jc w:val="both"/>
      </w:pPr>
      <w:r>
        <w:rPr>
          <w:rFonts w:ascii="Times New Roman"/>
          <w:b w:val="false"/>
          <w:i w:val="false"/>
          <w:color w:val="000000"/>
          <w:sz w:val="28"/>
        </w:rPr>
        <w:t xml:space="preserve">
      п/п!ние бюд-  !-------!гашения !ние непос!ре-!задол!------------!о пога- </w:t>
      </w:r>
    </w:p>
    <w:p>
      <w:pPr>
        <w:spacing w:after="0"/>
        <w:ind w:left="0"/>
        <w:jc w:val="both"/>
      </w:pPr>
      <w:r>
        <w:rPr>
          <w:rFonts w:ascii="Times New Roman"/>
          <w:b w:val="false"/>
          <w:i w:val="false"/>
          <w:color w:val="000000"/>
          <w:sz w:val="28"/>
        </w:rPr>
        <w:t xml:space="preserve">
         !жетной ор !но !да-!кредитор!редствен-!гис!жен -!выдав!полу -!шении </w:t>
      </w:r>
    </w:p>
    <w:p>
      <w:pPr>
        <w:spacing w:after="0"/>
        <w:ind w:left="0"/>
        <w:jc w:val="both"/>
      </w:pPr>
      <w:r>
        <w:rPr>
          <w:rFonts w:ascii="Times New Roman"/>
          <w:b w:val="false"/>
          <w:i w:val="false"/>
          <w:color w:val="000000"/>
          <w:sz w:val="28"/>
        </w:rPr>
        <w:t xml:space="preserve">
         !ганизации,!мер!та !ской за-!ного пос-!тра!ности!шего !чивше-! </w:t>
      </w:r>
    </w:p>
    <w:p>
      <w:pPr>
        <w:spacing w:after="0"/>
        <w:ind w:left="0"/>
        <w:jc w:val="both"/>
      </w:pPr>
      <w:r>
        <w:rPr>
          <w:rFonts w:ascii="Times New Roman"/>
          <w:b w:val="false"/>
          <w:i w:val="false"/>
          <w:color w:val="000000"/>
          <w:sz w:val="28"/>
        </w:rPr>
        <w:t xml:space="preserve">
         !организа -!   !   !должен- !тавщика  !ции!     !справ!го    ! </w:t>
      </w:r>
    </w:p>
    <w:p>
      <w:pPr>
        <w:spacing w:after="0"/>
        <w:ind w:left="0"/>
        <w:jc w:val="both"/>
      </w:pPr>
      <w:r>
        <w:rPr>
          <w:rFonts w:ascii="Times New Roman"/>
          <w:b w:val="false"/>
          <w:i w:val="false"/>
          <w:color w:val="000000"/>
          <w:sz w:val="28"/>
        </w:rPr>
        <w:t xml:space="preserve">
         !ции, финан!   !   !ности   !         !   !     !ку   !справ-! </w:t>
      </w:r>
    </w:p>
    <w:p>
      <w:pPr>
        <w:spacing w:after="0"/>
        <w:ind w:left="0"/>
        <w:jc w:val="both"/>
      </w:pPr>
      <w:r>
        <w:rPr>
          <w:rFonts w:ascii="Times New Roman"/>
          <w:b w:val="false"/>
          <w:i w:val="false"/>
          <w:color w:val="000000"/>
          <w:sz w:val="28"/>
        </w:rPr>
        <w:t xml:space="preserve">
         !сировавшей!   !   !--------!         !   !     !     !ку    ! </w:t>
      </w:r>
    </w:p>
    <w:p>
      <w:pPr>
        <w:spacing w:after="0"/>
        <w:ind w:left="0"/>
        <w:jc w:val="both"/>
      </w:pPr>
      <w:r>
        <w:rPr>
          <w:rFonts w:ascii="Times New Roman"/>
          <w:b w:val="false"/>
          <w:i w:val="false"/>
          <w:color w:val="000000"/>
          <w:sz w:val="28"/>
        </w:rPr>
        <w:t xml:space="preserve">
         !ся из уп- !   !   !номер!да!         !   !     !     !      ! </w:t>
      </w:r>
    </w:p>
    <w:p>
      <w:pPr>
        <w:spacing w:after="0"/>
        <w:ind w:left="0"/>
        <w:jc w:val="both"/>
      </w:pPr>
      <w:r>
        <w:rPr>
          <w:rFonts w:ascii="Times New Roman"/>
          <w:b w:val="false"/>
          <w:i w:val="false"/>
          <w:color w:val="000000"/>
          <w:sz w:val="28"/>
        </w:rPr>
        <w:t xml:space="preserve">
         !раздненно-!   !   !     !та!         !   !     !     !      ! </w:t>
      </w:r>
    </w:p>
    <w:p>
      <w:pPr>
        <w:spacing w:after="0"/>
        <w:ind w:left="0"/>
        <w:jc w:val="both"/>
      </w:pPr>
      <w:r>
        <w:rPr>
          <w:rFonts w:ascii="Times New Roman"/>
          <w:b w:val="false"/>
          <w:i w:val="false"/>
          <w:color w:val="000000"/>
          <w:sz w:val="28"/>
        </w:rPr>
        <w:t xml:space="preserve">
         !го Дорожно!   !   !     !  !         !   !     !     !      ! </w:t>
      </w:r>
    </w:p>
    <w:p>
      <w:pPr>
        <w:spacing w:after="0"/>
        <w:ind w:left="0"/>
        <w:jc w:val="both"/>
      </w:pPr>
      <w:r>
        <w:rPr>
          <w:rFonts w:ascii="Times New Roman"/>
          <w:b w:val="false"/>
          <w:i w:val="false"/>
          <w:color w:val="000000"/>
          <w:sz w:val="28"/>
        </w:rPr>
        <w:t xml:space="preserve">
         !го фонда  !   !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7    ! 8 !  9  !  10 !  11  !   12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по справ! х   х    х    х     х      х </w:t>
      </w:r>
    </w:p>
    <w:p>
      <w:pPr>
        <w:spacing w:after="0"/>
        <w:ind w:left="0"/>
        <w:jc w:val="both"/>
      </w:pPr>
      <w:r>
        <w:rPr>
          <w:rFonts w:ascii="Times New Roman"/>
          <w:b w:val="false"/>
          <w:i w:val="false"/>
          <w:color w:val="000000"/>
          <w:sz w:val="28"/>
        </w:rPr>
        <w:t xml:space="preserve">
      ке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по справ! х   х    х    х     х      х </w:t>
      </w:r>
    </w:p>
    <w:p>
      <w:pPr>
        <w:spacing w:after="0"/>
        <w:ind w:left="0"/>
        <w:jc w:val="both"/>
      </w:pPr>
      <w:r>
        <w:rPr>
          <w:rFonts w:ascii="Times New Roman"/>
          <w:b w:val="false"/>
          <w:i w:val="false"/>
          <w:color w:val="000000"/>
          <w:sz w:val="28"/>
        </w:rPr>
        <w:t xml:space="preserve">
      ке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по справ! х   х    х    х     х      х </w:t>
      </w:r>
    </w:p>
    <w:p>
      <w:pPr>
        <w:spacing w:after="0"/>
        <w:ind w:left="0"/>
        <w:jc w:val="both"/>
      </w:pPr>
      <w:r>
        <w:rPr>
          <w:rFonts w:ascii="Times New Roman"/>
          <w:b w:val="false"/>
          <w:i w:val="false"/>
          <w:color w:val="000000"/>
          <w:sz w:val="28"/>
        </w:rPr>
        <w:t xml:space="preserve">
      ке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по справ! х   х    х    х     х      х </w:t>
      </w:r>
    </w:p>
    <w:p>
      <w:pPr>
        <w:spacing w:after="0"/>
        <w:ind w:left="0"/>
        <w:jc w:val="both"/>
      </w:pPr>
      <w:r>
        <w:rPr>
          <w:rFonts w:ascii="Times New Roman"/>
          <w:b w:val="false"/>
          <w:i w:val="false"/>
          <w:color w:val="000000"/>
          <w:sz w:val="28"/>
        </w:rPr>
        <w:t xml:space="preserve">
      ке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по справ! х   х    х    х     х      х </w:t>
      </w:r>
    </w:p>
    <w:p>
      <w:pPr>
        <w:spacing w:after="0"/>
        <w:ind w:left="0"/>
        <w:jc w:val="both"/>
      </w:pPr>
      <w:r>
        <w:rPr>
          <w:rFonts w:ascii="Times New Roman"/>
          <w:b w:val="false"/>
          <w:i w:val="false"/>
          <w:color w:val="000000"/>
          <w:sz w:val="28"/>
        </w:rPr>
        <w:t xml:space="preserve">
      ке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Форма № 3 </w:t>
      </w:r>
    </w:p>
    <w:p>
      <w:pPr>
        <w:spacing w:after="0"/>
        <w:ind w:left="0"/>
        <w:jc w:val="both"/>
      </w:pPr>
      <w:r>
        <w:rPr>
          <w:rFonts w:ascii="Times New Roman"/>
          <w:b w:val="false"/>
          <w:i w:val="false"/>
          <w:color w:val="000000"/>
          <w:sz w:val="28"/>
        </w:rPr>
        <w:t xml:space="preserve">
                               Схема погашения </w:t>
      </w:r>
    </w:p>
    <w:p>
      <w:pPr>
        <w:spacing w:after="0"/>
        <w:ind w:left="0"/>
        <w:jc w:val="both"/>
      </w:pPr>
      <w:r>
        <w:rPr>
          <w:rFonts w:ascii="Times New Roman"/>
          <w:b w:val="false"/>
          <w:i w:val="false"/>
          <w:color w:val="000000"/>
          <w:sz w:val="28"/>
        </w:rPr>
        <w:t xml:space="preserve">
                 кредиторской задолженности №______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бюджетной организации, организации, финансировавшейся </w:t>
      </w:r>
    </w:p>
    <w:p>
      <w:pPr>
        <w:spacing w:after="0"/>
        <w:ind w:left="0"/>
        <w:jc w:val="both"/>
      </w:pPr>
      <w:r>
        <w:rPr>
          <w:rFonts w:ascii="Times New Roman"/>
          <w:b w:val="false"/>
          <w:i w:val="false"/>
          <w:color w:val="000000"/>
          <w:sz w:val="28"/>
        </w:rPr>
        <w:t xml:space="preserve">
      из упраздненного Дорожного фонда, местного исполнительного органа, </w:t>
      </w:r>
    </w:p>
    <w:p>
      <w:pPr>
        <w:spacing w:after="0"/>
        <w:ind w:left="0"/>
        <w:jc w:val="both"/>
      </w:pPr>
      <w:r>
        <w:rPr>
          <w:rFonts w:ascii="Times New Roman"/>
          <w:b w:val="false"/>
          <w:i w:val="false"/>
          <w:color w:val="000000"/>
          <w:sz w:val="28"/>
        </w:rPr>
        <w:t xml:space="preserve">
                       местонахождение, РНН, код) </w:t>
      </w:r>
    </w:p>
    <w:p>
      <w:pPr>
        <w:spacing w:after="0"/>
        <w:ind w:left="0"/>
        <w:jc w:val="both"/>
      </w:pPr>
      <w:r>
        <w:rPr>
          <w:rFonts w:ascii="Times New Roman"/>
          <w:b w:val="false"/>
          <w:i w:val="false"/>
          <w:color w:val="000000"/>
          <w:sz w:val="28"/>
        </w:rPr>
        <w:t xml:space="preserve">
                перед поставщиками товаров, работ, услуг на сумму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(сумма прописью, в тыс. тенге) </w:t>
      </w:r>
    </w:p>
    <w:p>
      <w:pPr>
        <w:spacing w:after="0"/>
        <w:ind w:left="0"/>
        <w:jc w:val="both"/>
      </w:pPr>
      <w:r>
        <w:rPr>
          <w:rFonts w:ascii="Times New Roman"/>
          <w:b w:val="false"/>
          <w:i w:val="false"/>
          <w:color w:val="000000"/>
          <w:sz w:val="28"/>
        </w:rPr>
        <w:t xml:space="preserve">
      г.______________                               ____________________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 регистрации кредиторской задолженности в органах </w:t>
      </w:r>
    </w:p>
    <w:p>
      <w:pPr>
        <w:spacing w:after="0"/>
        <w:ind w:left="0"/>
        <w:jc w:val="both"/>
      </w:pPr>
      <w:r>
        <w:rPr>
          <w:rFonts w:ascii="Times New Roman"/>
          <w:b w:val="false"/>
          <w:i w:val="false"/>
          <w:color w:val="000000"/>
          <w:sz w:val="28"/>
        </w:rPr>
        <w:t xml:space="preserve">
      казначейства, подпись руководителя органа казначейства,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Задолженность бюд!Задолженность !Задолженность !Задолженность непосред </w:t>
      </w:r>
    </w:p>
    <w:p>
      <w:pPr>
        <w:spacing w:after="0"/>
        <w:ind w:left="0"/>
        <w:jc w:val="both"/>
      </w:pPr>
      <w:r>
        <w:rPr>
          <w:rFonts w:ascii="Times New Roman"/>
          <w:b w:val="false"/>
          <w:i w:val="false"/>
          <w:color w:val="000000"/>
          <w:sz w:val="28"/>
        </w:rPr>
        <w:t xml:space="preserve">
      жетной организа -!непосредствен-!Поставщика 2, !ственного поставщика, </w:t>
      </w:r>
    </w:p>
    <w:p>
      <w:pPr>
        <w:spacing w:after="0"/>
        <w:ind w:left="0"/>
        <w:jc w:val="both"/>
      </w:pPr>
      <w:r>
        <w:rPr>
          <w:rFonts w:ascii="Times New Roman"/>
          <w:b w:val="false"/>
          <w:i w:val="false"/>
          <w:color w:val="000000"/>
          <w:sz w:val="28"/>
        </w:rPr>
        <w:t xml:space="preserve">
      ции, организации,!ного поставщи-!3 и т.д.      !Поставщика, банка второ </w:t>
      </w:r>
    </w:p>
    <w:p>
      <w:pPr>
        <w:spacing w:after="0"/>
        <w:ind w:left="0"/>
        <w:jc w:val="both"/>
      </w:pPr>
      <w:r>
        <w:rPr>
          <w:rFonts w:ascii="Times New Roman"/>
          <w:b w:val="false"/>
          <w:i w:val="false"/>
          <w:color w:val="000000"/>
          <w:sz w:val="28"/>
        </w:rPr>
        <w:t xml:space="preserve">
      финансировавшейся!ка, банка вто-!              !го уровня, хозяйствующего </w:t>
      </w:r>
    </w:p>
    <w:p>
      <w:pPr>
        <w:spacing w:after="0"/>
        <w:ind w:left="0"/>
        <w:jc w:val="both"/>
      </w:pPr>
      <w:r>
        <w:rPr>
          <w:rFonts w:ascii="Times New Roman"/>
          <w:b w:val="false"/>
          <w:i w:val="false"/>
          <w:color w:val="000000"/>
          <w:sz w:val="28"/>
        </w:rPr>
        <w:t xml:space="preserve">
      из упраздненного !рого уровня пе!              !субъекта по платежам в </w:t>
      </w:r>
    </w:p>
    <w:p>
      <w:pPr>
        <w:spacing w:after="0"/>
        <w:ind w:left="0"/>
        <w:jc w:val="both"/>
      </w:pPr>
      <w:r>
        <w:rPr>
          <w:rFonts w:ascii="Times New Roman"/>
          <w:b w:val="false"/>
          <w:i w:val="false"/>
          <w:color w:val="000000"/>
          <w:sz w:val="28"/>
        </w:rPr>
        <w:t xml:space="preserve">
      Дорожного фонда  !ред Поставщи -!              !республиканский бюджет </w:t>
      </w:r>
    </w:p>
    <w:p>
      <w:pPr>
        <w:spacing w:after="0"/>
        <w:ind w:left="0"/>
        <w:jc w:val="both"/>
      </w:pPr>
      <w:r>
        <w:rPr>
          <w:rFonts w:ascii="Times New Roman"/>
          <w:b w:val="false"/>
          <w:i w:val="false"/>
          <w:color w:val="000000"/>
          <w:sz w:val="28"/>
        </w:rPr>
        <w:t xml:space="preserve">
      перед непосредст-!ком           !              !   </w:t>
      </w:r>
    </w:p>
    <w:p>
      <w:pPr>
        <w:spacing w:after="0"/>
        <w:ind w:left="0"/>
        <w:jc w:val="both"/>
      </w:pPr>
      <w:r>
        <w:rPr>
          <w:rFonts w:ascii="Times New Roman"/>
          <w:b w:val="false"/>
          <w:i w:val="false"/>
          <w:color w:val="000000"/>
          <w:sz w:val="28"/>
        </w:rPr>
        <w:t xml:space="preserve">
      венным поставщи -!              !              ! </w:t>
      </w:r>
    </w:p>
    <w:p>
      <w:pPr>
        <w:spacing w:after="0"/>
        <w:ind w:left="0"/>
        <w:jc w:val="both"/>
      </w:pPr>
      <w:r>
        <w:rPr>
          <w:rFonts w:ascii="Times New Roman"/>
          <w:b w:val="false"/>
          <w:i w:val="false"/>
          <w:color w:val="000000"/>
          <w:sz w:val="28"/>
        </w:rPr>
        <w:t xml:space="preserve">
      ком, банком второ!              !              ! </w:t>
      </w:r>
    </w:p>
    <w:p>
      <w:pPr>
        <w:spacing w:after="0"/>
        <w:ind w:left="0"/>
        <w:jc w:val="both"/>
      </w:pPr>
      <w:r>
        <w:rPr>
          <w:rFonts w:ascii="Times New Roman"/>
          <w:b w:val="false"/>
          <w:i w:val="false"/>
          <w:color w:val="000000"/>
          <w:sz w:val="28"/>
        </w:rPr>
        <w:t xml:space="preserve">
      го уровня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Специфика!Сумма, !Наименова!Сум-!Наимено!Сумма,!Наименование,!Коды !Сумма, </w:t>
      </w:r>
    </w:p>
    <w:p>
      <w:pPr>
        <w:spacing w:after="0"/>
        <w:ind w:left="0"/>
        <w:jc w:val="both"/>
      </w:pPr>
      <w:r>
        <w:rPr>
          <w:rFonts w:ascii="Times New Roman"/>
          <w:b w:val="false"/>
          <w:i w:val="false"/>
          <w:color w:val="000000"/>
          <w:sz w:val="28"/>
        </w:rPr>
        <w:t xml:space="preserve">
      экономи- !тыс.   !ние, мес-!ма, !вание, !тыс.  !местонахожде-!дохо-!тыс. </w:t>
      </w:r>
    </w:p>
    <w:p>
      <w:pPr>
        <w:spacing w:after="0"/>
        <w:ind w:left="0"/>
        <w:jc w:val="both"/>
      </w:pPr>
      <w:r>
        <w:rPr>
          <w:rFonts w:ascii="Times New Roman"/>
          <w:b w:val="false"/>
          <w:i w:val="false"/>
          <w:color w:val="000000"/>
          <w:sz w:val="28"/>
        </w:rPr>
        <w:t xml:space="preserve">
      ческой   !тенге  !тонахожде!тыс.!местона!тенге !ние, РНН     !дов  !тенге </w:t>
      </w:r>
    </w:p>
    <w:p>
      <w:pPr>
        <w:spacing w:after="0"/>
        <w:ind w:left="0"/>
        <w:jc w:val="both"/>
      </w:pPr>
      <w:r>
        <w:rPr>
          <w:rFonts w:ascii="Times New Roman"/>
          <w:b w:val="false"/>
          <w:i w:val="false"/>
          <w:color w:val="000000"/>
          <w:sz w:val="28"/>
        </w:rPr>
        <w:t xml:space="preserve">
      классифи !       !ние, РНН !тен-!хожде -!      !             !     ! </w:t>
      </w:r>
    </w:p>
    <w:p>
      <w:pPr>
        <w:spacing w:after="0"/>
        <w:ind w:left="0"/>
        <w:jc w:val="both"/>
      </w:pPr>
      <w:r>
        <w:rPr>
          <w:rFonts w:ascii="Times New Roman"/>
          <w:b w:val="false"/>
          <w:i w:val="false"/>
          <w:color w:val="000000"/>
          <w:sz w:val="28"/>
        </w:rPr>
        <w:t xml:space="preserve">
      кации    !       !         !ге  !ние,РНН!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   8 !   9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       !Итого    !    !Итого  !      !             !Итого!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Итого сумма, предполагаемая к погашению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К настоящей схеме прилагаются: </w:t>
      </w:r>
    </w:p>
    <w:p>
      <w:pPr>
        <w:spacing w:after="0"/>
        <w:ind w:left="0"/>
        <w:jc w:val="both"/>
      </w:pPr>
      <w:r>
        <w:rPr>
          <w:rFonts w:ascii="Times New Roman"/>
          <w:b w:val="false"/>
          <w:i w:val="false"/>
          <w:color w:val="000000"/>
          <w:sz w:val="28"/>
        </w:rPr>
        <w:t xml:space="preserve">
           1.____________________________ </w:t>
      </w:r>
    </w:p>
    <w:p>
      <w:pPr>
        <w:spacing w:after="0"/>
        <w:ind w:left="0"/>
        <w:jc w:val="both"/>
      </w:pPr>
      <w:r>
        <w:rPr>
          <w:rFonts w:ascii="Times New Roman"/>
          <w:b w:val="false"/>
          <w:i w:val="false"/>
          <w:color w:val="000000"/>
          <w:sz w:val="28"/>
        </w:rPr>
        <w:t xml:space="preserve">
           2.____________________________ </w:t>
      </w:r>
    </w:p>
    <w:p>
      <w:pPr>
        <w:spacing w:after="0"/>
        <w:ind w:left="0"/>
        <w:jc w:val="both"/>
      </w:pPr>
      <w:r>
        <w:rPr>
          <w:rFonts w:ascii="Times New Roman"/>
          <w:b w:val="false"/>
          <w:i w:val="false"/>
          <w:color w:val="000000"/>
          <w:sz w:val="28"/>
        </w:rPr>
        <w:t xml:space="preserve">
           3.____________________________ </w:t>
      </w:r>
    </w:p>
    <w:p>
      <w:pPr>
        <w:spacing w:after="0"/>
        <w:ind w:left="0"/>
        <w:jc w:val="both"/>
      </w:pPr>
      <w:r>
        <w:rPr>
          <w:rFonts w:ascii="Times New Roman"/>
          <w:b w:val="false"/>
          <w:i w:val="false"/>
          <w:color w:val="000000"/>
          <w:sz w:val="28"/>
        </w:rPr>
        <w:t xml:space="preserve">
      Подпись руководителя                             Подпись руководителя </w:t>
      </w:r>
    </w:p>
    <w:p>
      <w:pPr>
        <w:spacing w:after="0"/>
        <w:ind w:left="0"/>
        <w:jc w:val="both"/>
      </w:pPr>
      <w:r>
        <w:rPr>
          <w:rFonts w:ascii="Times New Roman"/>
          <w:b w:val="false"/>
          <w:i w:val="false"/>
          <w:color w:val="000000"/>
          <w:sz w:val="28"/>
        </w:rPr>
        <w:t xml:space="preserve">
      бюджетной организации,                           организации-поставщика 1, </w:t>
      </w:r>
    </w:p>
    <w:p>
      <w:pPr>
        <w:spacing w:after="0"/>
        <w:ind w:left="0"/>
        <w:jc w:val="both"/>
      </w:pPr>
      <w:r>
        <w:rPr>
          <w:rFonts w:ascii="Times New Roman"/>
          <w:b w:val="false"/>
          <w:i w:val="false"/>
          <w:color w:val="000000"/>
          <w:sz w:val="28"/>
        </w:rPr>
        <w:t xml:space="preserve">
      организации, финансировавшейся                   банка второго уровня </w:t>
      </w:r>
    </w:p>
    <w:p>
      <w:pPr>
        <w:spacing w:after="0"/>
        <w:ind w:left="0"/>
        <w:jc w:val="both"/>
      </w:pPr>
      <w:r>
        <w:rPr>
          <w:rFonts w:ascii="Times New Roman"/>
          <w:b w:val="false"/>
          <w:i w:val="false"/>
          <w:color w:val="000000"/>
          <w:sz w:val="28"/>
        </w:rPr>
        <w:t xml:space="preserve">
      из упраздненного Дорожного фонда </w:t>
      </w:r>
    </w:p>
    <w:p>
      <w:pPr>
        <w:spacing w:after="0"/>
        <w:ind w:left="0"/>
        <w:jc w:val="both"/>
      </w:pPr>
      <w:r>
        <w:rPr>
          <w:rFonts w:ascii="Times New Roman"/>
          <w:b w:val="false"/>
          <w:i w:val="false"/>
          <w:color w:val="000000"/>
          <w:sz w:val="28"/>
        </w:rPr>
        <w:t xml:space="preserve">
      ______________________                           _____________________ </w:t>
      </w:r>
    </w:p>
    <w:p>
      <w:pPr>
        <w:spacing w:after="0"/>
        <w:ind w:left="0"/>
        <w:jc w:val="both"/>
      </w:pPr>
      <w:r>
        <w:rPr>
          <w:rFonts w:ascii="Times New Roman"/>
          <w:b w:val="false"/>
          <w:i w:val="false"/>
          <w:color w:val="000000"/>
          <w:sz w:val="28"/>
        </w:rPr>
        <w:t xml:space="preserve">
      Ф.И.О., должность                               Ф.И.О, должность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
      Подпись руководителя                             Подпись руководителя </w:t>
      </w:r>
    </w:p>
    <w:p>
      <w:pPr>
        <w:spacing w:after="0"/>
        <w:ind w:left="0"/>
        <w:jc w:val="both"/>
      </w:pPr>
      <w:r>
        <w:rPr>
          <w:rFonts w:ascii="Times New Roman"/>
          <w:b w:val="false"/>
          <w:i w:val="false"/>
          <w:color w:val="000000"/>
          <w:sz w:val="28"/>
        </w:rPr>
        <w:t xml:space="preserve">
      организации-поставщика 2                    организации-налогоплательщика </w:t>
      </w:r>
    </w:p>
    <w:p>
      <w:pPr>
        <w:spacing w:after="0"/>
        <w:ind w:left="0"/>
        <w:jc w:val="both"/>
      </w:pPr>
      <w:r>
        <w:rPr>
          <w:rFonts w:ascii="Times New Roman"/>
          <w:b w:val="false"/>
          <w:i w:val="false"/>
          <w:color w:val="000000"/>
          <w:sz w:val="28"/>
        </w:rPr>
        <w:t xml:space="preserve">
      _________________________                         ______________________ </w:t>
      </w:r>
    </w:p>
    <w:p>
      <w:pPr>
        <w:spacing w:after="0"/>
        <w:ind w:left="0"/>
        <w:jc w:val="both"/>
      </w:pPr>
      <w:r>
        <w:rPr>
          <w:rFonts w:ascii="Times New Roman"/>
          <w:b w:val="false"/>
          <w:i w:val="false"/>
          <w:color w:val="000000"/>
          <w:sz w:val="28"/>
        </w:rPr>
        <w:t xml:space="preserve">
      Ф.И.О, должность                                  Ф.И.О, должность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
      Отметка о погашении кредиторской задолженности: </w:t>
      </w:r>
    </w:p>
    <w:p>
      <w:pPr>
        <w:spacing w:after="0"/>
        <w:ind w:left="0"/>
        <w:jc w:val="both"/>
      </w:pPr>
      <w:r>
        <w:rPr>
          <w:rFonts w:ascii="Times New Roman"/>
          <w:b w:val="false"/>
          <w:i w:val="false"/>
          <w:color w:val="000000"/>
          <w:sz w:val="28"/>
        </w:rPr>
        <w:t xml:space="preserve">
      Погашено:_________________________________________________________________ </w:t>
      </w:r>
    </w:p>
    <w:p>
      <w:pPr>
        <w:spacing w:after="0"/>
        <w:ind w:left="0"/>
        <w:jc w:val="both"/>
      </w:pPr>
      <w:r>
        <w:rPr>
          <w:rFonts w:ascii="Times New Roman"/>
          <w:b w:val="false"/>
          <w:i w:val="false"/>
          <w:color w:val="000000"/>
          <w:sz w:val="28"/>
        </w:rPr>
        <w:t xml:space="preserve">
              (№ платежного поручения, подпись руководителя органа казначейства) </w:t>
      </w:r>
    </w:p>
    <w:p>
      <w:pPr>
        <w:spacing w:after="0"/>
        <w:ind w:left="0"/>
        <w:jc w:val="both"/>
      </w:pPr>
      <w:r>
        <w:rPr>
          <w:rFonts w:ascii="Times New Roman"/>
          <w:b w:val="false"/>
          <w:i w:val="false"/>
          <w:color w:val="000000"/>
          <w:sz w:val="28"/>
        </w:rPr>
        <w:t xml:space="preserve">
      Примечание: суммы граф 2 и 9 должны быть равны </w:t>
      </w:r>
    </w:p>
    <w:p>
      <w:pPr>
        <w:spacing w:after="0"/>
        <w:ind w:left="0"/>
        <w:jc w:val="both"/>
      </w:pPr>
      <w:r>
        <w:rPr>
          <w:rFonts w:ascii="Times New Roman"/>
          <w:b w:val="false"/>
          <w:i w:val="false"/>
          <w:color w:val="000000"/>
          <w:sz w:val="28"/>
        </w:rPr>
        <w:t xml:space="preserve">
                                                                Форма № 4 </w:t>
      </w:r>
    </w:p>
    <w:p>
      <w:pPr>
        <w:spacing w:after="0"/>
        <w:ind w:left="0"/>
        <w:jc w:val="both"/>
      </w:pPr>
      <w:r>
        <w:rPr>
          <w:rFonts w:ascii="Times New Roman"/>
          <w:b w:val="false"/>
          <w:i w:val="false"/>
          <w:color w:val="000000"/>
          <w:sz w:val="28"/>
        </w:rPr>
        <w:t xml:space="preserve">
                                                             Образец обложки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органа казначейства) </w:t>
      </w:r>
    </w:p>
    <w:p>
      <w:pPr>
        <w:spacing w:after="0"/>
        <w:ind w:left="0"/>
        <w:jc w:val="both"/>
      </w:pPr>
      <w:r>
        <w:rPr>
          <w:rFonts w:ascii="Times New Roman"/>
          <w:b w:val="false"/>
          <w:i w:val="false"/>
          <w:color w:val="000000"/>
          <w:sz w:val="28"/>
        </w:rPr>
        <w:t xml:space="preserve">
                                    Журнал регистрации </w:t>
      </w:r>
    </w:p>
    <w:p>
      <w:pPr>
        <w:spacing w:after="0"/>
        <w:ind w:left="0"/>
        <w:jc w:val="both"/>
      </w:pPr>
      <w:r>
        <w:rPr>
          <w:rFonts w:ascii="Times New Roman"/>
          <w:b w:val="false"/>
          <w:i w:val="false"/>
          <w:color w:val="000000"/>
          <w:sz w:val="28"/>
        </w:rPr>
        <w:t xml:space="preserve">
                          актов сверки кредиторской задолженности </w:t>
      </w:r>
    </w:p>
    <w:p>
      <w:pPr>
        <w:spacing w:after="0"/>
        <w:ind w:left="0"/>
        <w:jc w:val="both"/>
      </w:pPr>
      <w:r>
        <w:rPr>
          <w:rFonts w:ascii="Times New Roman"/>
          <w:b w:val="false"/>
          <w:i w:val="false"/>
          <w:color w:val="000000"/>
          <w:sz w:val="28"/>
        </w:rPr>
        <w:t xml:space="preserve">
                                      поставщиков </w:t>
      </w:r>
    </w:p>
    <w:p>
      <w:pPr>
        <w:spacing w:after="0"/>
        <w:ind w:left="0"/>
        <w:jc w:val="both"/>
      </w:pPr>
      <w:r>
        <w:rPr>
          <w:rFonts w:ascii="Times New Roman"/>
          <w:b w:val="false"/>
          <w:i w:val="false"/>
          <w:color w:val="000000"/>
          <w:sz w:val="28"/>
        </w:rPr>
        <w:t xml:space="preserve">
                                                           Начато__________г. </w:t>
      </w:r>
    </w:p>
    <w:p>
      <w:pPr>
        <w:spacing w:after="0"/>
        <w:ind w:left="0"/>
        <w:jc w:val="both"/>
      </w:pPr>
      <w:r>
        <w:rPr>
          <w:rFonts w:ascii="Times New Roman"/>
          <w:b w:val="false"/>
          <w:i w:val="false"/>
          <w:color w:val="000000"/>
          <w:sz w:val="28"/>
        </w:rPr>
        <w:t xml:space="preserve">
                                                          Окончено_________г. </w:t>
      </w:r>
    </w:p>
    <w:p>
      <w:pPr>
        <w:spacing w:after="0"/>
        <w:ind w:left="0"/>
        <w:jc w:val="both"/>
      </w:pPr>
      <w:r>
        <w:rPr>
          <w:rFonts w:ascii="Times New Roman"/>
          <w:b w:val="false"/>
          <w:i w:val="false"/>
          <w:color w:val="000000"/>
          <w:sz w:val="28"/>
        </w:rPr>
        <w:t xml:space="preserve">
      По данному образцу печатать все листы журнала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!Дата акта!Код ре!Поставщик 1!Поставщик 2!Сумма,!МФО   !Отметка о </w:t>
      </w:r>
    </w:p>
    <w:p>
      <w:pPr>
        <w:spacing w:after="0"/>
        <w:ind w:left="0"/>
        <w:jc w:val="both"/>
      </w:pPr>
      <w:r>
        <w:rPr>
          <w:rFonts w:ascii="Times New Roman"/>
          <w:b w:val="false"/>
          <w:i w:val="false"/>
          <w:color w:val="000000"/>
          <w:sz w:val="28"/>
        </w:rPr>
        <w:t xml:space="preserve">
      п/п!сверки   !гистра!-----------!-----------!приня-!казна !завершении </w:t>
      </w:r>
    </w:p>
    <w:p>
      <w:pPr>
        <w:spacing w:after="0"/>
        <w:ind w:left="0"/>
        <w:jc w:val="both"/>
      </w:pPr>
      <w:r>
        <w:rPr>
          <w:rFonts w:ascii="Times New Roman"/>
          <w:b w:val="false"/>
          <w:i w:val="false"/>
          <w:color w:val="000000"/>
          <w:sz w:val="28"/>
        </w:rPr>
        <w:t xml:space="preserve">
         !         !ции   !МФО ! счет ! МФО ! счет!тая к !чейст-!платежа </w:t>
      </w:r>
    </w:p>
    <w:p>
      <w:pPr>
        <w:spacing w:after="0"/>
        <w:ind w:left="0"/>
        <w:jc w:val="both"/>
      </w:pPr>
      <w:r>
        <w:rPr>
          <w:rFonts w:ascii="Times New Roman"/>
          <w:b w:val="false"/>
          <w:i w:val="false"/>
          <w:color w:val="000000"/>
          <w:sz w:val="28"/>
        </w:rPr>
        <w:t xml:space="preserve">
         !         !      !    !      !     !     !погаше!ва    ! </w:t>
      </w:r>
    </w:p>
    <w:p>
      <w:pPr>
        <w:spacing w:after="0"/>
        <w:ind w:left="0"/>
        <w:jc w:val="both"/>
      </w:pPr>
      <w:r>
        <w:rPr>
          <w:rFonts w:ascii="Times New Roman"/>
          <w:b w:val="false"/>
          <w:i w:val="false"/>
          <w:color w:val="000000"/>
          <w:sz w:val="28"/>
        </w:rPr>
        <w:t xml:space="preserve">
         !         !      !    !      !     !     !нию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   8  !   9  !   10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Форма № 5 </w:t>
      </w:r>
    </w:p>
    <w:p>
      <w:pPr>
        <w:spacing w:after="0"/>
        <w:ind w:left="0"/>
        <w:jc w:val="both"/>
      </w:pPr>
      <w:r>
        <w:rPr>
          <w:rFonts w:ascii="Times New Roman"/>
          <w:b w:val="false"/>
          <w:i w:val="false"/>
          <w:color w:val="000000"/>
          <w:sz w:val="28"/>
        </w:rPr>
        <w:t xml:space="preserve">
                Реестр бюджетных организаций, организаций, финансировавшихся </w:t>
      </w:r>
    </w:p>
    <w:p>
      <w:pPr>
        <w:spacing w:after="0"/>
        <w:ind w:left="0"/>
        <w:jc w:val="both"/>
      </w:pPr>
      <w:r>
        <w:rPr>
          <w:rFonts w:ascii="Times New Roman"/>
          <w:b w:val="false"/>
          <w:i w:val="false"/>
          <w:color w:val="000000"/>
          <w:sz w:val="28"/>
        </w:rPr>
        <w:t xml:space="preserve">
            из упраздненного Дорожного фонда, участвующих в погашении </w:t>
      </w:r>
    </w:p>
    <w:p>
      <w:pPr>
        <w:spacing w:after="0"/>
        <w:ind w:left="0"/>
        <w:jc w:val="both"/>
      </w:pPr>
      <w:r>
        <w:rPr>
          <w:rFonts w:ascii="Times New Roman"/>
          <w:b w:val="false"/>
          <w:i w:val="false"/>
          <w:color w:val="000000"/>
          <w:sz w:val="28"/>
        </w:rPr>
        <w:t xml:space="preserve">
                           кредиторской задолженности </w:t>
      </w:r>
    </w:p>
    <w:p>
      <w:pPr>
        <w:spacing w:after="0"/>
        <w:ind w:left="0"/>
        <w:jc w:val="both"/>
      </w:pPr>
      <w:r>
        <w:rPr>
          <w:rFonts w:ascii="Times New Roman"/>
          <w:b w:val="false"/>
          <w:i w:val="false"/>
          <w:color w:val="000000"/>
          <w:sz w:val="28"/>
        </w:rPr>
        <w:t xml:space="preserve">
      _____________________________                         _______________ </w:t>
      </w:r>
    </w:p>
    <w:p>
      <w:pPr>
        <w:spacing w:after="0"/>
        <w:ind w:left="0"/>
        <w:jc w:val="both"/>
      </w:pPr>
      <w:r>
        <w:rPr>
          <w:rFonts w:ascii="Times New Roman"/>
          <w:b w:val="false"/>
          <w:i w:val="false"/>
          <w:color w:val="000000"/>
          <w:sz w:val="28"/>
        </w:rPr>
        <w:t xml:space="preserve">
      (министерство, ведомство)                                (дата)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Наименование бюджетной организации,!Местонахождение!Сумма, тыс. тенге! </w:t>
      </w:r>
    </w:p>
    <w:p>
      <w:pPr>
        <w:spacing w:after="0"/>
        <w:ind w:left="0"/>
        <w:jc w:val="both"/>
      </w:pPr>
      <w:r>
        <w:rPr>
          <w:rFonts w:ascii="Times New Roman"/>
          <w:b w:val="false"/>
          <w:i w:val="false"/>
          <w:color w:val="000000"/>
          <w:sz w:val="28"/>
        </w:rPr>
        <w:t xml:space="preserve">
      организации, финансировавшейся из  !               !                 ! </w:t>
      </w:r>
    </w:p>
    <w:p>
      <w:pPr>
        <w:spacing w:after="0"/>
        <w:ind w:left="0"/>
        <w:jc w:val="both"/>
      </w:pPr>
      <w:r>
        <w:rPr>
          <w:rFonts w:ascii="Times New Roman"/>
          <w:b w:val="false"/>
          <w:i w:val="false"/>
          <w:color w:val="000000"/>
          <w:sz w:val="28"/>
        </w:rPr>
        <w:t xml:space="preserve">
      упраздненного Дорожного фонда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настоящему реестру прилагаются: </w:t>
      </w:r>
    </w:p>
    <w:p>
      <w:pPr>
        <w:spacing w:after="0"/>
        <w:ind w:left="0"/>
        <w:jc w:val="both"/>
      </w:pPr>
      <w:r>
        <w:rPr>
          <w:rFonts w:ascii="Times New Roman"/>
          <w:b w:val="false"/>
          <w:i w:val="false"/>
          <w:color w:val="000000"/>
          <w:sz w:val="28"/>
        </w:rPr>
        <w:t xml:space="preserve">
      1._______________________ </w:t>
      </w:r>
    </w:p>
    <w:p>
      <w:pPr>
        <w:spacing w:after="0"/>
        <w:ind w:left="0"/>
        <w:jc w:val="both"/>
      </w:pPr>
      <w:r>
        <w:rPr>
          <w:rFonts w:ascii="Times New Roman"/>
          <w:b w:val="false"/>
          <w:i w:val="false"/>
          <w:color w:val="000000"/>
          <w:sz w:val="28"/>
        </w:rPr>
        <w:t xml:space="preserve">
      2._______________________ </w:t>
      </w:r>
    </w:p>
    <w:p>
      <w:pPr>
        <w:spacing w:after="0"/>
        <w:ind w:left="0"/>
        <w:jc w:val="both"/>
      </w:pPr>
      <w:r>
        <w:rPr>
          <w:rFonts w:ascii="Times New Roman"/>
          <w:b w:val="false"/>
          <w:i w:val="false"/>
          <w:color w:val="000000"/>
          <w:sz w:val="28"/>
        </w:rPr>
        <w:t xml:space="preserve">
      3._______________________ </w:t>
      </w:r>
    </w:p>
    <w:bookmarkStart w:name="z20" w:id="17"/>
    <w:p>
      <w:pPr>
        <w:spacing w:after="0"/>
        <w:ind w:left="0"/>
        <w:jc w:val="both"/>
      </w:pPr>
      <w:r>
        <w:rPr>
          <w:rFonts w:ascii="Times New Roman"/>
          <w:b w:val="false"/>
          <w:i w:val="false"/>
          <w:color w:val="000000"/>
          <w:sz w:val="28"/>
        </w:rPr>
        <w:t xml:space="preserve">
                                                       Подпись руководителя </w:t>
      </w:r>
    </w:p>
    <w:bookmarkEnd w:id="17"/>
    <w:p>
      <w:pPr>
        <w:spacing w:after="0"/>
        <w:ind w:left="0"/>
        <w:jc w:val="both"/>
      </w:pPr>
      <w:r>
        <w:rPr>
          <w:rFonts w:ascii="Times New Roman"/>
          <w:b w:val="false"/>
          <w:i w:val="false"/>
          <w:color w:val="000000"/>
          <w:sz w:val="28"/>
        </w:rPr>
        <w:t xml:space="preserve">
                                                    министерства, ведомства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Ф.И.О, должность </w:t>
      </w:r>
    </w:p>
    <w:p>
      <w:pPr>
        <w:spacing w:after="0"/>
        <w:ind w:left="0"/>
        <w:jc w:val="both"/>
      </w:pPr>
      <w:r>
        <w:rPr>
          <w:rFonts w:ascii="Times New Roman"/>
          <w:b w:val="false"/>
          <w:i w:val="false"/>
          <w:color w:val="000000"/>
          <w:sz w:val="28"/>
        </w:rPr>
        <w:t xml:space="preserve">
                                                                   МП </w:t>
      </w:r>
    </w:p>
    <w:bookmarkStart w:name="z21" w:id="18"/>
    <w:p>
      <w:pPr>
        <w:spacing w:after="0"/>
        <w:ind w:left="0"/>
        <w:jc w:val="both"/>
      </w:pPr>
      <w:r>
        <w:rPr>
          <w:rFonts w:ascii="Times New Roman"/>
          <w:b w:val="false"/>
          <w:i w:val="false"/>
          <w:color w:val="000000"/>
          <w:sz w:val="28"/>
        </w:rPr>
        <w:t xml:space="preserve">
                                                          Форма № 6 </w:t>
      </w:r>
    </w:p>
    <w:bookmarkEnd w:id="18"/>
    <w:bookmarkStart w:name="z22" w:id="19"/>
    <w:p>
      <w:pPr>
        <w:spacing w:after="0"/>
        <w:ind w:left="0"/>
        <w:jc w:val="both"/>
      </w:pPr>
      <w:r>
        <w:rPr>
          <w:rFonts w:ascii="Times New Roman"/>
          <w:b w:val="false"/>
          <w:i w:val="false"/>
          <w:color w:val="000000"/>
          <w:sz w:val="28"/>
        </w:rPr>
        <w:t xml:space="preserve">
                        Реестр местных исполнительных органов </w:t>
      </w:r>
    </w:p>
    <w:bookmarkEnd w:id="19"/>
    <w:bookmarkStart w:name="z23" w:id="20"/>
    <w:p>
      <w:pPr>
        <w:spacing w:after="0"/>
        <w:ind w:left="0"/>
        <w:jc w:val="both"/>
      </w:pPr>
      <w:r>
        <w:rPr>
          <w:rFonts w:ascii="Times New Roman"/>
          <w:b w:val="false"/>
          <w:i w:val="false"/>
          <w:color w:val="000000"/>
          <w:sz w:val="28"/>
        </w:rPr>
        <w:t xml:space="preserve">
                              и банков второго уровня </w:t>
      </w:r>
    </w:p>
    <w:bookmarkEnd w:id="20"/>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Местный исполнительный!Наименование, местонахождение,!Сумма погашения! </w:t>
      </w:r>
    </w:p>
    <w:p>
      <w:pPr>
        <w:spacing w:after="0"/>
        <w:ind w:left="0"/>
        <w:jc w:val="both"/>
      </w:pPr>
      <w:r>
        <w:rPr>
          <w:rFonts w:ascii="Times New Roman"/>
          <w:b w:val="false"/>
          <w:i w:val="false"/>
          <w:color w:val="000000"/>
          <w:sz w:val="28"/>
        </w:rPr>
        <w:t xml:space="preserve">
              орган         !РНН банка второго уровня      ! (тыс. тенге)  ! </w:t>
      </w:r>
    </w:p>
    <w:p>
      <w:pPr>
        <w:spacing w:after="0"/>
        <w:ind w:left="0"/>
        <w:jc w:val="both"/>
      </w:pPr>
      <w:r>
        <w:rPr>
          <w:rFonts w:ascii="Times New Roman"/>
          <w:b w:val="false"/>
          <w:i w:val="false"/>
          <w:color w:val="000000"/>
          <w:sz w:val="28"/>
        </w:rPr>
        <w:t xml:space="preserve">
      ---------------------------------------------------------------------! </w:t>
      </w:r>
    </w:p>
    <w:bookmarkStart w:name="z24" w:id="21"/>
    <w:p>
      <w:pPr>
        <w:spacing w:after="0"/>
        <w:ind w:left="0"/>
        <w:jc w:val="both"/>
      </w:pPr>
      <w:r>
        <w:rPr>
          <w:rFonts w:ascii="Times New Roman"/>
          <w:b w:val="false"/>
          <w:i w:val="false"/>
          <w:color w:val="000000"/>
          <w:sz w:val="28"/>
        </w:rPr>
        <w:t xml:space="preserve">
                                                        Подпись Министра </w:t>
      </w:r>
    </w:p>
    <w:bookmarkEnd w:id="21"/>
    <w:p>
      <w:pPr>
        <w:spacing w:after="0"/>
        <w:ind w:left="0"/>
        <w:jc w:val="both"/>
      </w:pPr>
      <w:r>
        <w:rPr>
          <w:rFonts w:ascii="Times New Roman"/>
          <w:b w:val="false"/>
          <w:i w:val="false"/>
          <w:color w:val="000000"/>
          <w:sz w:val="28"/>
        </w:rPr>
        <w:t xml:space="preserve">
                                                    (вице-министра) финансов </w:t>
      </w:r>
    </w:p>
    <w:bookmarkStart w:name="z25" w:id="22"/>
    <w:p>
      <w:pPr>
        <w:spacing w:after="0"/>
        <w:ind w:left="0"/>
        <w:jc w:val="both"/>
      </w:pPr>
      <w:r>
        <w:rPr>
          <w:rFonts w:ascii="Times New Roman"/>
          <w:b w:val="false"/>
          <w:i w:val="false"/>
          <w:color w:val="000000"/>
          <w:sz w:val="28"/>
        </w:rPr>
        <w:t xml:space="preserve">
                                                        ____________________ </w:t>
      </w:r>
    </w:p>
    <w:bookmarkEnd w:id="22"/>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МП </w:t>
      </w:r>
    </w:p>
    <w:bookmarkStart w:name="z26" w:id="23"/>
    <w:p>
      <w:pPr>
        <w:spacing w:after="0"/>
        <w:ind w:left="0"/>
        <w:jc w:val="both"/>
      </w:pPr>
      <w:r>
        <w:rPr>
          <w:rFonts w:ascii="Times New Roman"/>
          <w:b w:val="false"/>
          <w:i w:val="false"/>
          <w:color w:val="000000"/>
          <w:sz w:val="28"/>
        </w:rPr>
        <w:t xml:space="preserve">
                                                               Форма № 7 </w:t>
      </w:r>
    </w:p>
    <w:bookmarkEnd w:id="23"/>
    <w:bookmarkStart w:name="z27" w:id="24"/>
    <w:p>
      <w:pPr>
        <w:spacing w:after="0"/>
        <w:ind w:left="0"/>
        <w:jc w:val="both"/>
      </w:pPr>
      <w:r>
        <w:rPr>
          <w:rFonts w:ascii="Times New Roman"/>
          <w:b w:val="false"/>
          <w:i w:val="false"/>
          <w:color w:val="000000"/>
          <w:sz w:val="28"/>
        </w:rPr>
        <w:t xml:space="preserve">
      "____"_______1999 г.                     ______________________________ </w:t>
      </w:r>
    </w:p>
    <w:bookmarkEnd w:id="24"/>
    <w:p>
      <w:pPr>
        <w:spacing w:after="0"/>
        <w:ind w:left="0"/>
        <w:jc w:val="both"/>
      </w:pPr>
      <w:r>
        <w:rPr>
          <w:rFonts w:ascii="Times New Roman"/>
          <w:b w:val="false"/>
          <w:i w:val="false"/>
          <w:color w:val="000000"/>
          <w:sz w:val="28"/>
        </w:rPr>
        <w:t xml:space="preserve">
                                              (область, наименование налогового </w:t>
      </w:r>
    </w:p>
    <w:p>
      <w:pPr>
        <w:spacing w:after="0"/>
        <w:ind w:left="0"/>
        <w:jc w:val="both"/>
      </w:pPr>
      <w:r>
        <w:rPr>
          <w:rFonts w:ascii="Times New Roman"/>
          <w:b w:val="false"/>
          <w:i w:val="false"/>
          <w:color w:val="000000"/>
          <w:sz w:val="28"/>
        </w:rPr>
        <w:t xml:space="preserve">
                                               органа) </w:t>
      </w:r>
    </w:p>
    <w:p>
      <w:pPr>
        <w:spacing w:after="0"/>
        <w:ind w:left="0"/>
        <w:jc w:val="both"/>
      </w:pPr>
      <w:r>
        <w:rPr>
          <w:rFonts w:ascii="Times New Roman"/>
          <w:b w:val="false"/>
          <w:i w:val="false"/>
          <w:color w:val="000000"/>
          <w:sz w:val="28"/>
        </w:rPr>
        <w:t xml:space="preserve">
                           Запрос - подтверждение </w:t>
      </w:r>
    </w:p>
    <w:p>
      <w:pPr>
        <w:spacing w:after="0"/>
        <w:ind w:left="0"/>
        <w:jc w:val="both"/>
      </w:pPr>
      <w:r>
        <w:rPr>
          <w:rFonts w:ascii="Times New Roman"/>
          <w:b w:val="false"/>
          <w:i w:val="false"/>
          <w:color w:val="000000"/>
          <w:sz w:val="28"/>
        </w:rPr>
        <w:t xml:space="preserve">
                ________________________________________________просит подтвердить </w:t>
      </w:r>
    </w:p>
    <w:p>
      <w:pPr>
        <w:spacing w:after="0"/>
        <w:ind w:left="0"/>
        <w:jc w:val="both"/>
      </w:pPr>
      <w:r>
        <w:rPr>
          <w:rFonts w:ascii="Times New Roman"/>
          <w:b w:val="false"/>
          <w:i w:val="false"/>
          <w:color w:val="000000"/>
          <w:sz w:val="28"/>
        </w:rPr>
        <w:t xml:space="preserve">
           (наименование территориального органа казначейства) </w:t>
      </w:r>
    </w:p>
    <w:p>
      <w:pPr>
        <w:spacing w:after="0"/>
        <w:ind w:left="0"/>
        <w:jc w:val="both"/>
      </w:pPr>
      <w:r>
        <w:rPr>
          <w:rFonts w:ascii="Times New Roman"/>
          <w:b w:val="false"/>
          <w:i w:val="false"/>
          <w:color w:val="000000"/>
          <w:sz w:val="28"/>
        </w:rPr>
        <w:t xml:space="preserve">
      сумму задолженности по платежам в бюджет________________________________ </w:t>
      </w:r>
    </w:p>
    <w:p>
      <w:pPr>
        <w:spacing w:after="0"/>
        <w:ind w:left="0"/>
        <w:jc w:val="both"/>
      </w:pPr>
      <w:r>
        <w:rPr>
          <w:rFonts w:ascii="Times New Roman"/>
          <w:b w:val="false"/>
          <w:i w:val="false"/>
          <w:color w:val="000000"/>
          <w:sz w:val="28"/>
        </w:rPr>
        <w:t xml:space="preserve">
                                              (наименование и РНН  организации- </w:t>
      </w:r>
    </w:p>
    <w:p>
      <w:pPr>
        <w:spacing w:after="0"/>
        <w:ind w:left="0"/>
        <w:jc w:val="both"/>
      </w:pPr>
      <w:r>
        <w:rPr>
          <w:rFonts w:ascii="Times New Roman"/>
          <w:b w:val="false"/>
          <w:i w:val="false"/>
          <w:color w:val="000000"/>
          <w:sz w:val="28"/>
        </w:rPr>
        <w:t xml:space="preserve">
      ___________________, указанную в справке_____________налогового органа </w:t>
      </w:r>
    </w:p>
    <w:p>
      <w:pPr>
        <w:spacing w:after="0"/>
        <w:ind w:left="0"/>
        <w:jc w:val="both"/>
      </w:pPr>
      <w:r>
        <w:rPr>
          <w:rFonts w:ascii="Times New Roman"/>
          <w:b w:val="false"/>
          <w:i w:val="false"/>
          <w:color w:val="000000"/>
          <w:sz w:val="28"/>
        </w:rPr>
        <w:t xml:space="preserve">
      налогоплательщика) </w:t>
      </w:r>
    </w:p>
    <w:p>
      <w:pPr>
        <w:spacing w:after="0"/>
        <w:ind w:left="0"/>
        <w:jc w:val="both"/>
      </w:pPr>
      <w:r>
        <w:rPr>
          <w:rFonts w:ascii="Times New Roman"/>
          <w:b w:val="false"/>
          <w:i w:val="false"/>
          <w:color w:val="000000"/>
          <w:sz w:val="28"/>
        </w:rPr>
        <w:t xml:space="preserve">
      №___от "__"________. </w:t>
      </w:r>
    </w:p>
    <w:p>
      <w:pPr>
        <w:spacing w:after="0"/>
        <w:ind w:left="0"/>
        <w:jc w:val="both"/>
      </w:pPr>
      <w:r>
        <w:rPr>
          <w:rFonts w:ascii="Times New Roman"/>
          <w:b w:val="false"/>
          <w:i w:val="false"/>
          <w:color w:val="000000"/>
          <w:sz w:val="28"/>
        </w:rPr>
        <w:t xml:space="preserve">
      ______________________(подпись, Ф.И.О. руководителя территориального органа </w:t>
      </w:r>
    </w:p>
    <w:p>
      <w:pPr>
        <w:spacing w:after="0"/>
        <w:ind w:left="0"/>
        <w:jc w:val="both"/>
      </w:pPr>
      <w:r>
        <w:rPr>
          <w:rFonts w:ascii="Times New Roman"/>
          <w:b w:val="false"/>
          <w:i w:val="false"/>
          <w:color w:val="000000"/>
          <w:sz w:val="28"/>
        </w:rPr>
        <w:t xml:space="preserve">
      казначейства)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Подтверждаем, что кредиторская задолженность_________________________ </w:t>
      </w:r>
    </w:p>
    <w:p>
      <w:pPr>
        <w:spacing w:after="0"/>
        <w:ind w:left="0"/>
        <w:jc w:val="both"/>
      </w:pPr>
      <w:r>
        <w:rPr>
          <w:rFonts w:ascii="Times New Roman"/>
          <w:b w:val="false"/>
          <w:i w:val="false"/>
          <w:color w:val="000000"/>
          <w:sz w:val="28"/>
        </w:rPr>
        <w:t xml:space="preserve">
                                                        (наименование и РНН </w:t>
      </w:r>
    </w:p>
    <w:p>
      <w:pPr>
        <w:spacing w:after="0"/>
        <w:ind w:left="0"/>
        <w:jc w:val="both"/>
      </w:pPr>
      <w:r>
        <w:rPr>
          <w:rFonts w:ascii="Times New Roman"/>
          <w:b w:val="false"/>
          <w:i w:val="false"/>
          <w:color w:val="000000"/>
          <w:sz w:val="28"/>
        </w:rPr>
        <w:t xml:space="preserve">
      ______________________________ по платежам в республиканский бюджет, </w:t>
      </w:r>
    </w:p>
    <w:p>
      <w:pPr>
        <w:spacing w:after="0"/>
        <w:ind w:left="0"/>
        <w:jc w:val="both"/>
      </w:pPr>
      <w:r>
        <w:rPr>
          <w:rFonts w:ascii="Times New Roman"/>
          <w:b w:val="false"/>
          <w:i w:val="false"/>
          <w:color w:val="000000"/>
          <w:sz w:val="28"/>
        </w:rPr>
        <w:t xml:space="preserve">
      организации-налогоплательщика)     </w:t>
      </w:r>
    </w:p>
    <w:p>
      <w:pPr>
        <w:spacing w:after="0"/>
        <w:ind w:left="0"/>
        <w:jc w:val="both"/>
      </w:pPr>
      <w:r>
        <w:rPr>
          <w:rFonts w:ascii="Times New Roman"/>
          <w:b w:val="false"/>
          <w:i w:val="false"/>
          <w:color w:val="000000"/>
          <w:sz w:val="28"/>
        </w:rPr>
        <w:t xml:space="preserve">
      сложившаяся на "_______" __________ 1999 года и подлежащая погашению, </w:t>
      </w:r>
    </w:p>
    <w:p>
      <w:pPr>
        <w:spacing w:after="0"/>
        <w:ind w:left="0"/>
        <w:jc w:val="both"/>
      </w:pPr>
      <w:r>
        <w:rPr>
          <w:rFonts w:ascii="Times New Roman"/>
          <w:b w:val="false"/>
          <w:i w:val="false"/>
          <w:color w:val="000000"/>
          <w:sz w:val="28"/>
        </w:rPr>
        <w:t xml:space="preserve">
                      (число)   (месяц) </w:t>
      </w:r>
    </w:p>
    <w:p>
      <w:pPr>
        <w:spacing w:after="0"/>
        <w:ind w:left="0"/>
        <w:jc w:val="both"/>
      </w:pPr>
      <w:r>
        <w:rPr>
          <w:rFonts w:ascii="Times New Roman"/>
          <w:b w:val="false"/>
          <w:i w:val="false"/>
          <w:color w:val="000000"/>
          <w:sz w:val="28"/>
        </w:rPr>
        <w:t xml:space="preserve">
      указанная </w:t>
      </w:r>
    </w:p>
    <w:p>
      <w:pPr>
        <w:spacing w:after="0"/>
        <w:ind w:left="0"/>
        <w:jc w:val="both"/>
      </w:pPr>
      <w:r>
        <w:rPr>
          <w:rFonts w:ascii="Times New Roman"/>
          <w:b w:val="false"/>
          <w:i w:val="false"/>
          <w:color w:val="000000"/>
          <w:sz w:val="28"/>
        </w:rPr>
        <w:t xml:space="preserve">
                                           в справке №___ от "___"_____________199___года, составляет_______________ </w:t>
      </w:r>
    </w:p>
    <w:p>
      <w:pPr>
        <w:spacing w:after="0"/>
        <w:ind w:left="0"/>
        <w:jc w:val="both"/>
      </w:pPr>
      <w:r>
        <w:rPr>
          <w:rFonts w:ascii="Times New Roman"/>
          <w:b w:val="false"/>
          <w:i w:val="false"/>
          <w:color w:val="000000"/>
          <w:sz w:val="28"/>
        </w:rPr>
        <w:t xml:space="preserve">
                      (число)   (месяц)                         (сумма цифрами) </w:t>
      </w:r>
    </w:p>
    <w:p>
      <w:pPr>
        <w:spacing w:after="0"/>
        <w:ind w:left="0"/>
        <w:jc w:val="both"/>
      </w:pPr>
      <w:r>
        <w:rPr>
          <w:rFonts w:ascii="Times New Roman"/>
          <w:b w:val="false"/>
          <w:i w:val="false"/>
          <w:color w:val="000000"/>
          <w:sz w:val="28"/>
        </w:rPr>
        <w:t xml:space="preserve">
      (_______________________________________________________________)тенге,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в том числе по видам платежей: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___________________(подпись,Ф.И.О руководителя территориального налогового </w:t>
      </w:r>
    </w:p>
    <w:p>
      <w:pPr>
        <w:spacing w:after="0"/>
        <w:ind w:left="0"/>
        <w:jc w:val="both"/>
      </w:pPr>
      <w:r>
        <w:rPr>
          <w:rFonts w:ascii="Times New Roman"/>
          <w:b w:val="false"/>
          <w:i w:val="false"/>
          <w:color w:val="000000"/>
          <w:sz w:val="28"/>
        </w:rPr>
        <w:t xml:space="preserve">
                          органа) </w:t>
      </w:r>
    </w:p>
    <w:p>
      <w:pPr>
        <w:spacing w:after="0"/>
        <w:ind w:left="0"/>
        <w:jc w:val="both"/>
      </w:pPr>
      <w:r>
        <w:rPr>
          <w:rFonts w:ascii="Times New Roman"/>
          <w:b w:val="false"/>
          <w:i w:val="false"/>
          <w:color w:val="000000"/>
          <w:sz w:val="28"/>
        </w:rPr>
        <w:t xml:space="preserve">
      "___"_______________1999 г.    №_____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Подтверждаем, что кредиторская задолженность_______________________ </w:t>
      </w:r>
    </w:p>
    <w:p>
      <w:pPr>
        <w:spacing w:after="0"/>
        <w:ind w:left="0"/>
        <w:jc w:val="both"/>
      </w:pPr>
      <w:r>
        <w:rPr>
          <w:rFonts w:ascii="Times New Roman"/>
          <w:b w:val="false"/>
          <w:i w:val="false"/>
          <w:color w:val="000000"/>
          <w:sz w:val="28"/>
        </w:rPr>
        <w:t xml:space="preserve">
                                                       (наименование и РНН </w:t>
      </w:r>
    </w:p>
    <w:p>
      <w:pPr>
        <w:spacing w:after="0"/>
        <w:ind w:left="0"/>
        <w:jc w:val="both"/>
      </w:pPr>
      <w:r>
        <w:rPr>
          <w:rFonts w:ascii="Times New Roman"/>
          <w:b w:val="false"/>
          <w:i w:val="false"/>
          <w:color w:val="000000"/>
          <w:sz w:val="28"/>
        </w:rPr>
        <w:t xml:space="preserve">
      ______________________________по платежам в республиканский бюджет, </w:t>
      </w:r>
    </w:p>
    <w:p>
      <w:pPr>
        <w:spacing w:after="0"/>
        <w:ind w:left="0"/>
        <w:jc w:val="both"/>
      </w:pPr>
      <w:r>
        <w:rPr>
          <w:rFonts w:ascii="Times New Roman"/>
          <w:b w:val="false"/>
          <w:i w:val="false"/>
          <w:color w:val="000000"/>
          <w:sz w:val="28"/>
        </w:rPr>
        <w:t xml:space="preserve">
      организации-налогоплательщика)        </w:t>
      </w:r>
    </w:p>
    <w:p>
      <w:pPr>
        <w:spacing w:after="0"/>
        <w:ind w:left="0"/>
        <w:jc w:val="both"/>
      </w:pPr>
      <w:r>
        <w:rPr>
          <w:rFonts w:ascii="Times New Roman"/>
          <w:b w:val="false"/>
          <w:i w:val="false"/>
          <w:color w:val="000000"/>
          <w:sz w:val="28"/>
        </w:rPr>
        <w:t xml:space="preserve">
      указанная в подтверждении______________налогового органа №___от______, </w:t>
      </w:r>
    </w:p>
    <w:p>
      <w:pPr>
        <w:spacing w:after="0"/>
        <w:ind w:left="0"/>
        <w:jc w:val="both"/>
      </w:pPr>
      <w:r>
        <w:rPr>
          <w:rFonts w:ascii="Times New Roman"/>
          <w:b w:val="false"/>
          <w:i w:val="false"/>
          <w:color w:val="000000"/>
          <w:sz w:val="28"/>
        </w:rPr>
        <w:t xml:space="preserve">
      погашена на сумму_____________/_________________________________тенге, </w:t>
      </w:r>
    </w:p>
    <w:p>
      <w:pPr>
        <w:spacing w:after="0"/>
        <w:ind w:left="0"/>
        <w:jc w:val="both"/>
      </w:pPr>
      <w:r>
        <w:rPr>
          <w:rFonts w:ascii="Times New Roman"/>
          <w:b w:val="false"/>
          <w:i w:val="false"/>
          <w:color w:val="000000"/>
          <w:sz w:val="28"/>
        </w:rPr>
        <w:t xml:space="preserve">
                      (сумма цифрами)          (сумма прописью) </w:t>
      </w:r>
    </w:p>
    <w:p>
      <w:pPr>
        <w:spacing w:after="0"/>
        <w:ind w:left="0"/>
        <w:jc w:val="both"/>
      </w:pPr>
      <w:r>
        <w:rPr>
          <w:rFonts w:ascii="Times New Roman"/>
          <w:b w:val="false"/>
          <w:i w:val="false"/>
          <w:color w:val="000000"/>
          <w:sz w:val="28"/>
        </w:rPr>
        <w:t xml:space="preserve">
      ____________________________(подпись, Ф.И.О. руководителя территориального </w:t>
      </w:r>
    </w:p>
    <w:p>
      <w:pPr>
        <w:spacing w:after="0"/>
        <w:ind w:left="0"/>
        <w:jc w:val="both"/>
      </w:pPr>
      <w:r>
        <w:rPr>
          <w:rFonts w:ascii="Times New Roman"/>
          <w:b w:val="false"/>
          <w:i w:val="false"/>
          <w:color w:val="000000"/>
          <w:sz w:val="28"/>
        </w:rPr>
        <w:t xml:space="preserve">
                                   органа казначейства) </w:t>
      </w:r>
    </w:p>
    <w:p>
      <w:pPr>
        <w:spacing w:after="0"/>
        <w:ind w:left="0"/>
        <w:jc w:val="both"/>
      </w:pPr>
      <w:r>
        <w:rPr>
          <w:rFonts w:ascii="Times New Roman"/>
          <w:b w:val="false"/>
          <w:i w:val="false"/>
          <w:color w:val="000000"/>
          <w:sz w:val="28"/>
        </w:rPr>
        <w:t xml:space="preserve">
      "___"_____________1999 г.    №___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Сноска. В форму N 7 внесены изменения - постановлением Правительства РК от 23 октября 1999 г. N 1593  </w:t>
      </w:r>
      <w:r>
        <w:rPr>
          <w:rFonts w:ascii="Times New Roman"/>
          <w:b w:val="false"/>
          <w:i w:val="false"/>
          <w:color w:val="000000"/>
          <w:sz w:val="28"/>
        </w:rPr>
        <w:t xml:space="preserve">P991593_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Форма N 8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налогового органа, РНН) </w:t>
      </w:r>
    </w:p>
    <w:p>
      <w:pPr>
        <w:spacing w:after="0"/>
        <w:ind w:left="0"/>
        <w:jc w:val="both"/>
      </w:pPr>
      <w:r>
        <w:rPr>
          <w:rFonts w:ascii="Times New Roman"/>
          <w:b w:val="false"/>
          <w:i w:val="false"/>
          <w:color w:val="000000"/>
          <w:sz w:val="28"/>
        </w:rPr>
        <w:t xml:space="preserve">
                "___" __________________ 1999 г. </w:t>
      </w:r>
    </w:p>
    <w:bookmarkStart w:name="z28" w:id="25"/>
    <w:p>
      <w:pPr>
        <w:spacing w:after="0"/>
        <w:ind w:left="0"/>
        <w:jc w:val="both"/>
      </w:pPr>
      <w:r>
        <w:rPr>
          <w:rFonts w:ascii="Times New Roman"/>
          <w:b w:val="false"/>
          <w:i w:val="false"/>
          <w:color w:val="000000"/>
          <w:sz w:val="28"/>
        </w:rPr>
        <w:t xml:space="preserve">
                                       Справка N _________ </w:t>
      </w:r>
    </w:p>
    <w:bookmarkEnd w:id="25"/>
    <w:p>
      <w:pPr>
        <w:spacing w:after="0"/>
        <w:ind w:left="0"/>
        <w:jc w:val="both"/>
      </w:pPr>
      <w:r>
        <w:rPr>
          <w:rFonts w:ascii="Times New Roman"/>
          <w:b w:val="false"/>
          <w:i w:val="false"/>
          <w:color w:val="000000"/>
          <w:sz w:val="28"/>
        </w:rPr>
        <w:t xml:space="preserve">
                      О наличии кредиторской задолженности по платежам </w:t>
      </w:r>
    </w:p>
    <w:bookmarkStart w:name="z29" w:id="26"/>
    <w:p>
      <w:pPr>
        <w:spacing w:after="0"/>
        <w:ind w:left="0"/>
        <w:jc w:val="both"/>
      </w:pPr>
      <w:r>
        <w:rPr>
          <w:rFonts w:ascii="Times New Roman"/>
          <w:b w:val="false"/>
          <w:i w:val="false"/>
          <w:color w:val="000000"/>
          <w:sz w:val="28"/>
        </w:rPr>
        <w:t xml:space="preserve">
                               в республиканский бюджет </w:t>
      </w:r>
    </w:p>
    <w:bookmarkEnd w:id="2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(код области)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(РНН налогоплательщика) </w:t>
      </w:r>
    </w:p>
    <w:p>
      <w:pPr>
        <w:spacing w:after="0"/>
        <w:ind w:left="0"/>
        <w:jc w:val="both"/>
      </w:pPr>
      <w:r>
        <w:rPr>
          <w:rFonts w:ascii="Times New Roman"/>
          <w:b w:val="false"/>
          <w:i w:val="false"/>
          <w:color w:val="000000"/>
          <w:sz w:val="28"/>
        </w:rPr>
        <w:t xml:space="preserve">
                1. Общая сумма задолженности по платежам в республиканский бюджет, </w:t>
      </w:r>
    </w:p>
    <w:p>
      <w:pPr>
        <w:spacing w:after="0"/>
        <w:ind w:left="0"/>
        <w:jc w:val="both"/>
      </w:pPr>
      <w:r>
        <w:rPr>
          <w:rFonts w:ascii="Times New Roman"/>
          <w:b w:val="false"/>
          <w:i w:val="false"/>
          <w:color w:val="000000"/>
          <w:sz w:val="28"/>
        </w:rPr>
        <w:t xml:space="preserve">
      сложившаяся на ________________________, но не более суммы такой </w:t>
      </w:r>
    </w:p>
    <w:p>
      <w:pPr>
        <w:spacing w:after="0"/>
        <w:ind w:left="0"/>
        <w:jc w:val="both"/>
      </w:pPr>
      <w:r>
        <w:rPr>
          <w:rFonts w:ascii="Times New Roman"/>
          <w:b w:val="false"/>
          <w:i w:val="false"/>
          <w:color w:val="000000"/>
          <w:sz w:val="28"/>
        </w:rPr>
        <w:t xml:space="preserve">
                       (дата выдачи справки) </w:t>
      </w:r>
    </w:p>
    <w:p>
      <w:pPr>
        <w:spacing w:after="0"/>
        <w:ind w:left="0"/>
        <w:jc w:val="both"/>
      </w:pPr>
      <w:r>
        <w:rPr>
          <w:rFonts w:ascii="Times New Roman"/>
          <w:b w:val="false"/>
          <w:i w:val="false"/>
          <w:color w:val="000000"/>
          <w:sz w:val="28"/>
        </w:rPr>
        <w:t xml:space="preserve">
      задолженности, образовавшейся по состоянию на 31 декабря 1998 года </w:t>
      </w:r>
    </w:p>
    <w:p>
      <w:pPr>
        <w:spacing w:after="0"/>
        <w:ind w:left="0"/>
        <w:jc w:val="both"/>
      </w:pPr>
      <w:r>
        <w:rPr>
          <w:rFonts w:ascii="Times New Roman"/>
          <w:b w:val="false"/>
          <w:i w:val="false"/>
          <w:color w:val="000000"/>
          <w:sz w:val="28"/>
        </w:rPr>
        <w:t xml:space="preserve">
      (отраженной по лицевому счету налогоплательщика) составляет ____ тенге, в </w:t>
      </w:r>
    </w:p>
    <w:p>
      <w:pPr>
        <w:spacing w:after="0"/>
        <w:ind w:left="0"/>
        <w:jc w:val="both"/>
      </w:pPr>
      <w:r>
        <w:rPr>
          <w:rFonts w:ascii="Times New Roman"/>
          <w:b w:val="false"/>
          <w:i w:val="false"/>
          <w:color w:val="000000"/>
          <w:sz w:val="28"/>
        </w:rPr>
        <w:t xml:space="preserve">
      том числе по видам платежей: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Код     ! Наименование платежа ! Общая сумма   ! Основной ! Пеня ! Штрафы </w:t>
      </w:r>
    </w:p>
    <w:p>
      <w:pPr>
        <w:spacing w:after="0"/>
        <w:ind w:left="0"/>
        <w:jc w:val="both"/>
      </w:pPr>
      <w:r>
        <w:rPr>
          <w:rFonts w:ascii="Times New Roman"/>
          <w:b w:val="false"/>
          <w:i w:val="false"/>
          <w:color w:val="000000"/>
          <w:sz w:val="28"/>
        </w:rPr>
        <w:t xml:space="preserve">
      платежа !                      ! задолженности !   долг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Итого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___________________________________ </w:t>
      </w:r>
    </w:p>
    <w:p>
      <w:pPr>
        <w:spacing w:after="0"/>
        <w:ind w:left="0"/>
        <w:jc w:val="both"/>
      </w:pPr>
      <w:r>
        <w:rPr>
          <w:rFonts w:ascii="Times New Roman"/>
          <w:b w:val="false"/>
          <w:i w:val="false"/>
          <w:color w:val="000000"/>
          <w:sz w:val="28"/>
        </w:rPr>
        <w:t xml:space="preserve">
              (дата и номер регистрации по поставщикам, зарегистрированным в     </w:t>
      </w:r>
    </w:p>
    <w:p>
      <w:pPr>
        <w:spacing w:after="0"/>
        <w:ind w:left="0"/>
        <w:jc w:val="both"/>
      </w:pPr>
      <w:r>
        <w:rPr>
          <w:rFonts w:ascii="Times New Roman"/>
          <w:b w:val="false"/>
          <w:i w:val="false"/>
          <w:color w:val="000000"/>
          <w:sz w:val="28"/>
        </w:rPr>
        <w:t xml:space="preserve">
              налоговых органах в городе Астане после 1 января 1999 года) </w:t>
      </w:r>
    </w:p>
    <w:p>
      <w:pPr>
        <w:spacing w:after="0"/>
        <w:ind w:left="0"/>
        <w:jc w:val="both"/>
      </w:pPr>
      <w:r>
        <w:rPr>
          <w:rFonts w:ascii="Times New Roman"/>
          <w:b w:val="false"/>
          <w:i w:val="false"/>
          <w:color w:val="000000"/>
          <w:sz w:val="28"/>
        </w:rPr>
        <w:t xml:space="preserve">
           3. Настоящая справка выдана в _________ экземплярах. </w:t>
      </w:r>
    </w:p>
    <w:p>
      <w:pPr>
        <w:spacing w:after="0"/>
        <w:ind w:left="0"/>
        <w:jc w:val="both"/>
      </w:pPr>
      <w:r>
        <w:rPr>
          <w:rFonts w:ascii="Times New Roman"/>
          <w:b w:val="false"/>
          <w:i w:val="false"/>
          <w:color w:val="000000"/>
          <w:sz w:val="28"/>
        </w:rPr>
        <w:t xml:space="preserve">
           Председатель налогового комитета ____________ 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Начальник отдела анализа и учета  ____________ 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Сноска. Правила дополнены формой N 8 - постановлением Правительства РК от 23 октября 1999 г. N 1593  </w:t>
      </w:r>
      <w:r>
        <w:rPr>
          <w:rFonts w:ascii="Times New Roman"/>
          <w:b w:val="false"/>
          <w:i w:val="false"/>
          <w:color w:val="000000"/>
          <w:sz w:val="28"/>
        </w:rPr>
        <w:t xml:space="preserve">P991593_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