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f37" w14:textId="fab4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сохранению саксауловых лесов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526. Утратило силу - постановлением Правительства РК от 23 августа 2002 г. N 942 ~P020942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23.08.2002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14 Лесного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K932000_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норму пользования древесными ресурсами в саксауловых насаждениях на территории Республики Казахстан в пределах объемов проведения санитарных рубок.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запретить рубки главного пользования в саксауловых насаждениях на 1999-2000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 течение 1999-2000 годов проведение работ по корректировке расчетных лесосек в саксауловых лесах и внести в Правительство Республики Казахстан предложения по нормам пользования в них древесными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лесного, рыбного и охотничьего хозяйства Министерства сельского хозяйства Республики Казахстан обеспечить отпуск местному населению саксаула на топливо за счет проведения санитарных рубок.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Алматинской, Жамбылской, Кызылординской, Мангистауской и Южно-Казахстанской областей в месячный срок совместно с территориальными органами Министерства природных ресурсов и охраны окружающей среды. Министерства внутренних дел и Комитета лесного, рыбного и охотничьего хозяйства Министерства сельского хозяйства Республики Казахстан разработать и организовать выполнение мероприятий по охране саксауловых лесов от незаконных порубок.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при формировании республиканского бюджета на 2000 год предусмотреть необходимые средства на проведение лесоустроительных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