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917b" w14:textId="f2c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дальнейшем развитии и углублении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Таджикистан о дальнейшем развитии и углублении экономического сотрудничества, совершенное 22 ноября 1995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в установленном порядке таджикскую сторону о принятом решении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 дальнейшем развитии и углублении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сотрудничества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Казахстан и Правительством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 октября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Договором об основах отношений между Республикой Казахстан и Республикой Таджикистан от 13 января 1993 г., считая важным проведение экономических реформ, структурную перестройку хозяйства, создание благоприятных условий для развития рыночных отношений между хозяйствующими субъектами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на качественно новых основах традиционные хозяйственные, культурные, научно-технические и производственно- технологические связи между хозяйствующими субъектами в интересах обоих государств и 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объединения усилий для дальнейшего развития равноправного и взаимовыгодного торгово-экономического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Экономическое сотрудничество Сторон основывается на отношениях взаимовыгодного партнерства, равноправия, признания международных норм и правил и осуществляется путем прямого взаимодействия между хозяйствующими субъектами независимо от их форм собственности с учетом национальных интересов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воздержится от действий, способных нанести ущерб интересам другой Стороны, создает благоприятные условия для развития сотрудничества на долгосрочной основе хозяйствующим субъектам.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области торгово-экономического сотрудничества Стороны предпримут практические шаги по стимулированию увеличения взаимного товарооборота, дальнейшей либерализации торговых отношений, созданию равных правовых и экономических условий для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осуществлять меры по постепенному уменьшению и снятию тарифных и нетарифных ограничений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считают приоритетными осуществление экономического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следующих отраслях: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горно-добывающей,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цветной металлургии,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машиностроительном комплексе,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агропромышленном комплексе,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энергетике,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легкой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транспорте и коммуникаций.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постоянно действующую межправительственную казахстанско-таджикскую комиссию по экономическому сотрудничеству для разработки долгосрочных программ экономической интеграции и контроля за их реализацией.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производственной кооперации Стороны окажут содействие развитию оптимальных производственно-технологических связей между предприятиями обоих государств, будут способствовать их рациональной специализации, интеграции, повышению конкурентной способности их продукции на внутренних и мировых рынках, а также поощрять создание совместных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кредитно-финансового сотрудничества Стороны предпримут меры по привлечению коммерческих, национальных и международных банков, инвестиционных, финансовых и страховых компаний для финансирования взаимовыгодных проектов, повышения экспортных потенциалов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в создании и развитии прогрессивных форм использования национальных капиталов в производственной, инвестиционной и коммерческой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повсеместно содействовать увеличению взаимного товарооборота, реализации подписанных соглашений и протоколов, созданию на территории своих государств режима свободной торговли для хозяйствующих субъектов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расширят сотрудничество в области транспорта и связи, обеспечат на основе взаимности благоприятные условия для перевозок пассажиров и грузов между двумя странами и транзита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научно-технического сотрудничества Стороны будут осуществлять дополнительные меры по развитию взаимных связей оборонных предприятий и выражают готовность решать вопросы военно-технического сотрудничества на взаимовыгодной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допускать дискриминации граждан обоих государств по национальному или любому другому признаку в вопросах предоставления рабочих мест, оплаты труда и социальных гарантий.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рациональному природопользованию, обеспечат осуществление согласованных действий в решении общих экологических проблем, окажут взаимную помощь в случае возникновения чрезвычайных ситуаций природного и техногенного характера, обязуются решать совместными усилиями комплекс проблем, связанных с ликвидацией последствий экологических катастроф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Статьи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получения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уведомления о выполнении Сторонами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процедур, необходимых для его вступления в силу.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Действие Соглашения прекращается по истечении 6 месяцев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одной из сторон о намерении прекратить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действие.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22 ноября 1995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таджикском и русском языках,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толковании положений настоящего Соглашения текст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 имеет преимущественную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Правительство 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 Казахстан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