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b307" w14:textId="ba5b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"Алтын аскер"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1999 года № 436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"Алтын аскер" Комитета национальной безопасности Республики Казахстан (далее - Предприятие) на праве хозяйственного 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 с предложением Комитета национальной безопасности Республики Казахстан об определении его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основной сферой деятельности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хозяйственной деятельности в области энерго-, водо- и теплоснабжения, транспорта, связи, коммуникаций, коммунального и жилищного хозяйства и других систем жизнеобеспечения органов национальной безопасности Республики Казахстан, а также иных задач, не запрещенных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военно-технического сотрудничества органов национальной безопасности Республики Казахстан со специальными службами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национальной безопасности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сформировать уставный капитал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