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8595" w14:textId="0b88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"Шымкентское производственное объединение кузнечно-прессового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1999 года № 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важное стратегическое значение для экономики республики открытого акционерного общества "Шымкентское производственное объединение кузнечно-прессового оборудования", признанного банкротом по инициативе государства,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открытого акционерного общества "Шымкентское производственное объединение кузнечно-прессового оборудования"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покупателя имущественного комплекса открытого акционерного общества "Шымкентское производственное объединение кузнечно-прессового оборудования" производства не менее 500 штук кузнечно-прессового оборудования, 20 наименований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стартовую цену конкурсной массы не ниже суммы требований кредиторов первой, второй и третьей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конкурсной массы при участии представителей Комитета государственного имущества и приватизации Министерства финансов и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привлечение потенциального инвестора с инвестиционной программой, согласованной с Министерством энергетики, индустрии и торговли Республики Казахстан для финансирования работ по реструктуризации и подготовке к запуску основных цехов завода за время проведения процедуры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конкурсному управляющему прав заключения договоров с целью обеспечения бесперебойной работы открытого акционерного общества "Шымкентское производственное объединение кузнечно-прессового оборудования"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месячный срок после продажи имущественного комплекса производства кузнечно-прессового оборудования внести в Правительство Республики Казахстан предложение о мобилизационном задании.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дополнительные требования к покупателям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взнос для участия в торгах составляет не менее 100 процентов суммы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профиля деятельности открытого акционерного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общества "Шымкентское производственное объединение кузнечно-прессового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оборудования" в течение 5 лет.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Павлова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