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f357" w14:textId="28af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N 390. Утратило силу - постановлением Правительства РК от 30 декабря 1999 г. N 2030 ~P992030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14 апреля 1998 года № 332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увековечении памяти академика К.И.Сатпаева" и в соответствии с утвержденной единой сметой расходов на подготовку и проведение юбилейных торжеств, посвященных 100-летию со дня его рождения,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Павлодарской области из резерва Правительства Республики Казахстан на строительство школы в селе Тендик 119 (сто девятнадцать) млн.тенге.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Павлодарской области совместно с Министерством здравоохранения, образования и спорта Республики Казахстан обеспечить строительство и ввод в эксплуатацию школы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