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35c1" w14:textId="7473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пригородной зоны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1999 года № 381. Утратило силу постановлением Правительства Республики Казахстан от 16 января 2012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16.01.2012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условий интенсивного освоения пригородных территорий с учетом перспективного развития города Астаны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пригородной зоны города Астаны согласно прилагаемой схеме.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выбор земельных участков для строительства объектов на территории пригородной зоны, а также предоставления права частной собственности и права землепользования производятся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Утверждены               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8 апреля 1999 года № 381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Границы пригородной зоны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Северная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Северная граница пригородной зоны города Астаны начинается от пересечения автомобильной проселочной дороги Максимовка - механизированный ток бригады № 6 командитного товарищества "Руденко и К" с железной дорогой Астана-Костанай и проходит вдоль высоковольтной линии в восточном направлении до восточной границы поселка Жайнак, далее в северо-восточном направлении по территории Шортандинского района до южной границы землепользования командитного товарищества "Плаксин и К" Целиноградского района, далее в юго-восточном направлении по территории Целиноградского района до озера Шошкалыколь Аршалынского района, далее в южном направлении до пересечения с высоковольтной линией, далее в восточном направлении вдоль южных берегов озер Шоптиколь И Шанколь и до западной границы села Николаевка Аршалынского района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Восточная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Восточная граница пригородной зоны города Астаны начинается с западной границы села Николаевка и проходит в южном направлении до северного берега озера Токсары, далее в юго-западном направлении до западной границы села "Родники" и далее в юго-западном направлении до пересечения с автомобильной дорогой Астана-Караганда Аршалынского района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Южная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Южная граница пригородной зоны города Астаны начинается с трассы Караганда-Астана и проходит в северо-западном направлении до западной границы села Мичурина, далее в северо-западном направлении вдоль автомобильной дороги Астана-Караганда до восточной границы села Мартыновка Аршалынского района, далее в юго-западном направлении вдоль южных берегов озер Тазколь и Майбалык до сопки Тайтобе, далее в южном направлении до пересечения с речкой Акпансай и далее в юго-западном направлении до пересечения с рекой Нура в районе урочища Жалтыркак Целиноградского района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Западная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Западная граница пригородной зоны города Астаны начинается с реки Нура в районе урочища Жалтыркак и проходит в северо-западном направлении вдоль западных границ сел Романовка, Преображенка до восточной границы села Аганас, далее в северо-западном направлении вдоль юго-западной границы рыбопитомника до пересечения с автомобильной дорогой Астана-Кургальджино, в районе бригады № 3 командитного товарищества "Бекенов и К", далее в северо- восточном направлении до южной границы села Воздвиженка, далее в северо- западном направлении вдоль южной стороны автомобильной дороги Воздвиженка- Новостройка до насосной станции на берегу реки Ишим и далее в северном направлении до пересечения с железной дорогой Астана-Костанай.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