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2c57" w14:textId="848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1999 года № 130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Азербайджанской Республики о сотрудничестве в области связи, совершенное в городе Баку 23 октября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Правительством Азербайджанской Республики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 РК, 2000 г., N 2, ст. 20)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(Вступило в силу 8 апреля 1999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спецвыпуск N 2, сентябрь 2000 года, стр. 169)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Азербайджанской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к развитию существующих связей между народами Республики Казахстан и Азербайджанской Республики, основанных на равноправии и взаимовыгодном сотрудничестве,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двусторонние отношения в области телекоммуникаций и почтовой связи должны строиться в соответствии с положениями актов Всемирного почтового союза и рекомендациями Международного союза электросвязи, а также иными международными договорами,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взаимодействие и сотрудничество в области телекоммуникаций и почтовой связи должны развиваться на основе взаимопомощи,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установить тесные правовые, экономические и технологические отношения для обеспечения бесперебойного функционирования средств связи между Сторонами,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Продолжать и расширять сотрудничество в области телекоммуникаций и почтовой связи, в соответствии с общепринятыми нормами и принципами международного права, национальными законодательствами государств Сторон, положениями актов Всемирного почтового союза и рекомендациями Международного союза электросвязи, действовать в объемах своих полномочий и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всех изменениях в организации телекоммуникаций и почтовой связи, а также о порядке взаимных расчетов за услуги связи предварительно оповещать друг друга за три месяца до предлагаемой даты начала этих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Гарантировать осуществление свободного транзита через территорию своих государств всех видов услуг телекоммуникаций, почтовых отправлений и специальной связи, передачу программ телевидения и радиовещания на взаимовыгодных условиях. Транзит осуществляется по предварительной договоренности и утвержденными органами Сторон маршруту, расписанию и тарифам.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обмена денежными почтовыми переводами между Республикой Казахстан и Азербайджанской Республикой и осуществление взаимных расчетов денежной наличностью определяется специальными Соглашениями между соответствующими ведомствами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и платежи, вытекающие из выполнения настоящего Соглашения в области электросвязи, будут производиться в соответствии с соглашениями, действующими между администрациями связи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взаиморасчеты по предоставлению услуг связи будут осуществляться централизованно через соответствующие службы и уполномоченные банки в соответствии с действующим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применять друг другу дискриминационных мер, препятствующих или затрудняющих деятельность администраций связи Сторон в третьих государствах и в соответствующих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друг другу содействие в организации распространения радио и телевизионных программ и периодических изданий другой Стороны по подписке и в розницу на территории своего государства в объемах, установленных договорами и соглашениями между Сторонами или их соответствующими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координировать, в рамках своей компетенции, использование радиочастот в приграничных районах действующими правилами и национальным законодательством своего государства, международными договорами, рекомендациями Международного союза электросвязи. Такая координация осуществляется путем обмена корреспонденцией или подписания отдельных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предприятия связи, участвующие в предоставлении услуг, несут равную ответственность перед потребителями за своевременное и качественное обслуживание. Порядок рассмотрения жалоб на некачественную работу международных линий связи определяется актами Всемирного почтового союза и рекомендациями Международного союза электросвязи.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русский и английский язык для обмена служебной информацией между телефонистами, телеграфистами, техническим персоналом, почтовыми работниками предприятий связи, а также для обмена служебными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почтовых отправлений и телеграмм, пересылаемых государствами Сторон, оформляются на русском языке или латинскими буквами.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телеграмм могут приниматься и передаваться латинскими буквами.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технологических процессах передачи межгосударственных сообщений и информации Стороны применяют на предприятиях связи единое учетно-отчетное время - московское.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взаимодействию своих систем оперативно-технического управления в соответствии с действующими технологическими процессами.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приоритетную передачу сообщений по средствам связи в чрезвычайных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взаимную помощь при ликвидации последствий аварий на межгосударственных линиях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взаимодействия при проведении восстановительных работ разрабатывается и согласовывается администрациями связи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нормы и правила строительства и эксплуатации объектов связи, имеющих межгосударственное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по вопросам толкования и применения настоящего Соглашения, решать путем переговоров своих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письменному согласию Сторон могут вноситься изменения и дополнения, которые оформляются протоколами, являющимися его неотъемлемой частью, и вступают в силу согласно приложениям статьи 16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будет автоматически продлеваться на последующие пятилетние сроки, если ни одна из Сторон, за шесть месяцев до окончания очередного периода,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утрачивает силу по истечении шести месяцев после получения такого уведомления и полного выполнения обязательств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Азербайджанской Республики о сотрудничестве в области электрической и почтовой связи от 24 февраля 1993 года считать действующим в части, не противоречащей настоящему Соглашению.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Баку 23 октября 1998 года в двух экземплярах, каждый на казахском, азербайджанском и русском языках. При этом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относительно толкования положений настоящего Соглашения,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Специалист: Э.Жакупова)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