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2536" w14:textId="fd12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разрядных грузов, поставляемых из Российской Федерации в Республику Узбекистан, и уранового концентрата, поставляемого из Республики Узбекистан в Соединенные Штаты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1999 года № 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от 18 июня 1996 года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разрядных грузов из Российской Федерации в Республику Узбекистан, поставляемых для Навоийского горно-металлургического комбината (город Навои) открытым акционерным обществом "Нитро-Взрыв" (город Москва) по контракту № 14/99-НВ от 5 ноября 1998 года в количестве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уранового концентрата, поставляемого для корпорации "Ньюкем Инк" (город Стэмфорд, Коннектикут, США) Навоийским горно-металлургическим комбинатом (город Навои) по договору купли-продажи уранового концентрата от 10 апреля 1992 года в количестве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осуществить перевозку с обеспечением особых мер безопасности и контроля за продвижением грузов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 участников Содружества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транзитными перевозками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подпункта 2) пункта 1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возложить на Агентство по атомной энергии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10 февраля 1999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Количество разрядных грузов, поставляемых открытым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акционерным обществом "Нитро-Взрыв" (Россия) для Навоийского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горно-металлургического комбината (Республика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 Наименование продукции           ! Единица измерения!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Гранулотол ГОСТ 25857-83                тонна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Аммонит 6 ЖВ в патронах д.32 мм         тонна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ГОСТ 21984-76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Аммонал-200 (Д32 мм) ГОСТ 21984-76      тонна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Шланговые заряды ПЖВ-20 ТУ 84-668-77    тонна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Шашки прессованные Т-400 Г              тонна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ГОСТ 84-411-80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Шашки литые ТГ-500 ГОСТ 84-411-80       тонна            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Дымный взрывной порох ГОСТ 1028-79      тонна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Детонирующий шнур ДШЭ-12                тысяча метров     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ГОСТ 6196-78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Соединитель ИВШП 143000000              тысяча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Огнепроводный шнур ОШП                  тысяча метров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ГОСТ 3470-80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Реле пиротехническое РП-8               тысяча штук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 84-1137-86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Зажигательные патроны ЗП-Б              тысяча штук       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 84-206-81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Электрозажигатель ЭЗ-ОШ                 тысяча штук       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 84-207-81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Капсюли-детонаторы КД-8С                тысяча штук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ГОСТ 6254-85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10 февраля 1999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Количество отгрузки уранового концентрата Навоийским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горно-металлургическим комбинатом (Республика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корпорации "Ньюкем Инк" (США)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 Количество в фунтах                !   Количество в тоннах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 5 950 000,0                              2 288,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