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f523" w14:textId="959f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по территории Республики Казахстан противоградовых ракет "Алазань", поставляемых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1999 года № 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5 Закона Республики Казахстан от 18 июня 1996 года "Об экспортном контроле вооружений, военной техники и продукции двойного назначения"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по территории Республики Казахстан противоградовых ракет марки "Алазань 2М (ЧМ 15)" и "Алазань-5" из Российской Федерации в Республику Узбекистан, поставляемых для Военизированного управления по активному воздействию на гидрометеорологические процессы Узбекского республиканского управления по гидрометеорологии (город Ташкент) Чебоксарским производственным объединением имени В.И. Чапаева (город Чебоксары) по контракту № 860/24322978-80065-45 от 23 апреля 1998 года в количестве 4500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 осуществить перевозку с обеспечением особых мер безопасности и контроля за продвижением грузов по территории Казахстана в соответствии с Правилами перевозок опасных грузов по железным дорогам, утвержденными на пятнадцатом заседании Совета по железнодорожному транспорту государств- участников Содружества от 5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контроль за транзитными перевозками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