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f451" w14:textId="f3ef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Грузии о сотрудничестве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1999 года № 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Грузии о сотрудничестве в военной области, совершенное в городе Алматы 11 ноября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Казахстан и Правительством Грузии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 сотрудничестве в военной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РК, 2000 г., N 1, ст. 11)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10 февраля 1999 года - ж. "Дипломатический курьер",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 спецвыпуск N 2, сентябрь 2000 года, стр. 171)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Грузии,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Организации Объединенных Наций, Хельсинкского Заключительного Акта и других документов Организации Безопасности и Сотрудничества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P920997_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коллективной безопасности от 15 мая 1992 года, а также другими договоренностями в рамках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развивающееся всестороннее сотрудничество и необходимость формирования системы обеспечения национальной безопасности обеих Сторон, стремление к взаимоприемлемому решению вопросов, связанных с развитием их вооруженных сил,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взаимные намерения развивать сотрудничество на принципах равенства, взаимного уважения суверенитета и территориальной целостности друг друга,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о нижеследующем: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осуществляют военное сотрудничество в соответствии с законодательствами Республики Казахстан и Грузии.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Каждая Сторона обеспечит создание необходимых правовых условий для заключения соглашений (контрактов) в сфере военного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сотрудничают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строительство вооруженных сил и управление ими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и эксплуатация военной техники и вооружения;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материально-техническое обеспечение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оснащение вооруженных сил типовыми современными видами вооружения и военной техники, комплектующими изделиями и создание совместных предприятий (производств) для их выпуска;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кооперирование военного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стандартизация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совместное использование ремонтных предприятий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военное образование, подготовка и переподготовка военных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военная топография и геодезия;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разработка принципов и мероприятий по поддержанию боевой и мобилизационной готовности вооруженных 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военно-научные исследования, научно-исследовательская и опытно-конструкторская работа;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военно-техническая и военно-правовая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охрана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культурные мероприятия и организация отдыха военнослужащих;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другие области по согласованию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Сотрудничество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официальные визиты и встречи на уровне министров обороны или других, уполномоченных ими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консультации, обмен опытом и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переговоры рабочих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подготовка военных специалистов путем их обучения на курсах и стажировок;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взаимные приглашения для участия в учениях, демонстрировании техники и вооружения;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участие в торжественных, культурных, спортивных и других мероприятиях, организуемых министерствами обороны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приглашение военных специалистов в качестве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формы сотрудничества по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</w:t>
      </w:r>
      <w:r>
        <w:rPr>
          <w:rFonts w:ascii="Times New Roman"/>
          <w:b/>
          <w:i w:val="false"/>
          <w:color w:val="000000"/>
          <w:sz w:val="28"/>
        </w:rPr>
        <w:t xml:space="preserve">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обязуется не принимать участия в союзах или соглашениях военного характера, направленных против другой Стороны, а также не допускать использования своих территорий для враждебной деятельности против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осуществлять взаимную подготовку военных кадров, исходя из потребностей Вооруженных Сил Республики Казахстан и Вооруженных Сил Грузии на основе отдельных соглашений (контрактов).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гарантируют защиту информации и сведении, полученных в ходе двусторонних контактов и переговоров, в том числе конфиденциального характера, и обязуются не использовать их во вред интересам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и сведения в устной и в письменной форме, полученные в ходе двусторонних контактов и переговоров, охраняются согласно действующих законодательств Сторон и не предназначаются для публикации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обязательство не применять во внутригосударственных конфликтах на территории Республики Казахстан и Грузии вооружение, боевую технику и другие материальные средства, полученные Сторонами в ходе двустороннего сотрудничества в военной области, а также не передавать их третьим сторонам или частным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относительно толкования и применения норм настоящего Соглашения Стороны разрешат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инициативе любой из Сторон и на основе взаимного согласия в настоящее Соглашение могут вноситься дополнения и изменения, оформляемые соответствующими протоколами, которые являются его неотъемлемой частью после их вступления в силу в соответствии с порядком, предусмотренным в статье 9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Соглашение временно применяется со дня подписания и вступает в силу с даты последнего уведомления о выполнении каждой из Сторон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лет и затем будет автоматически продлеваться на последующие пятилетние периоды, если ни одна из Сторон путем письменного уведомления не заявит о своем желании прекратить его действие не менее, чем за шесть месяцев до истечения очередного пятилетнего срока.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Алматы 11 ноября 1997 года в двух подлинных экземплярах, каждый на казахском, грузинском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толкования положений настоящего Соглашения будет применяться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      Грузии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(Оператор:  А.Турсынова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Специалист: Э.Жакупова)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