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f26f" w14:textId="28ef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"О практике применения законодательства об уголовной ответственности за контрабанду" от 18 июля 1997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30 апреля 1999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изменением уголовного законодательства Республики 
Казахстан, регламентирующего ответственность за совершение контрабанды,
Пленум Верховного Суда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Пленума Верховного Суда Республики 
Казахстан "О практике применения законодательства об уголовной 
ответственности за контрабанду"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P97010S_ </w:t>
      </w:r>
      <w:r>
        <w:rPr>
          <w:rFonts w:ascii="Times New Roman"/>
          <w:b w:val="false"/>
          <w:i w:val="false"/>
          <w:color w:val="000000"/>
          <w:sz w:val="28"/>
        </w:rPr>
        <w:t>
  от 18 июля 1997 года № 10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после слов "государственную или таможенную границу" 
дополнить предложением: "Суды должны учитывать, что при экономической 
контрабанде, ответственность за совершение которой предусмотрена 
статьей 209 УК, родовым и непосредственным объектом являются 
экономические интересы государства, а при контрабанде, квалифицируемой 
по статье 250 УК - интересы общественной и государственной безопасности.".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6 после слов "их части и дериваты (производные)" 
дополнить предложением: "Ответственность за незаконное перемещение 
через таможенную границу Республики Казахстан указанных, а также иных, 
не изъятых из обращения предметов или предметов, обращение которых не 
ограничено, (например, продукты питания, одежда, обувь, парфюмерные 
товары и др.), установлена статьей 209 УК.".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7 после слов "массового поражения" дополнить словами 
"образует состав преступления, предусмотренного статьей 250 УК и" далее 
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Абзац пункта 14 изложить: "При назначении наказания по делам 
данной категории судам следует руководствоваться требованиями статьи 
52 УК, учитывать при этом также размер и количество предметов 
контрабанды, обсуждать вопрос о назначении дополнительных наказаний в 
виде лишения права занимать определенные должности или заниматься 
определенной деятельностью, либо в виде лишения специального,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воинского или почетного звания, классного чина, дипломатического ранга,
квалификационного класса и государственных наград с тем, чтобы 
наказание было обоснованным и справедливым. В предусмотренных законом 
случаях предметы контрабанды следует обращать в доход государства.".
      5. Исключить из пунктов 1, 9, 12 слова "государственную или".
     Председатель Верховного Суда 
     Республики Казахстан
     Секретарь Пленума, 
     судья Верховного Суда 
    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