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f071" w14:textId="170f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декабря 1997 года №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декабря 1997 года № 17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"Кедентранссервис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тановления слова "Таможенный комитет Министерства финансов" заменить словами "Министерство государственных дох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вести учредительные документы Республиканского государственного предприятия "Кедентранссервис" в соответствие с законодательством и в месячный срок внести в установленном порядке в Правительство Республики Казахстан предложение о внесении дополнения в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